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56D4" w14:textId="77777777" w:rsidR="00BE5447" w:rsidRPr="00E90AB5" w:rsidRDefault="00F772C9" w:rsidP="00BE5447">
      <w:pPr>
        <w:suppressAutoHyphens/>
        <w:jc w:val="center"/>
        <w:rPr>
          <w:rFonts w:asciiTheme="minorHAnsi" w:hAnsiTheme="minorHAnsi" w:cstheme="minorHAnsi"/>
          <w:sz w:val="40"/>
          <w:szCs w:val="40"/>
        </w:rPr>
      </w:pPr>
      <w:r>
        <w:rPr>
          <w:rFonts w:asciiTheme="minorHAnsi" w:hAnsiTheme="minorHAnsi" w:cstheme="minorHAnsi"/>
          <w:sz w:val="40"/>
          <w:szCs w:val="40"/>
        </w:rPr>
        <w:t xml:space="preserve">Letter Household May Have Employer Complete </w:t>
      </w:r>
      <w:r w:rsidR="00BE5447" w:rsidRPr="00E90AB5">
        <w:rPr>
          <w:rFonts w:asciiTheme="minorHAnsi" w:hAnsiTheme="minorHAnsi" w:cstheme="minorHAnsi"/>
          <w:sz w:val="40"/>
          <w:szCs w:val="40"/>
        </w:rPr>
        <w:t>Statement of Earnings</w:t>
      </w:r>
    </w:p>
    <w:p w14:paraId="5AAAD223" w14:textId="77777777" w:rsidR="00BE5447" w:rsidRPr="00E90AB5" w:rsidRDefault="00BE5447" w:rsidP="00BE5447">
      <w:pPr>
        <w:suppressAutoHyphens/>
        <w:rPr>
          <w:rFonts w:asciiTheme="minorHAnsi" w:hAnsiTheme="minorHAnsi" w:cstheme="minorHAnsi"/>
        </w:rPr>
      </w:pPr>
    </w:p>
    <w:p w14:paraId="664C81B9" w14:textId="77777777" w:rsidR="00BE5447" w:rsidRPr="00E90AB5" w:rsidRDefault="00BE5447" w:rsidP="00BE5447">
      <w:pPr>
        <w:suppressAutoHyphens/>
        <w:rPr>
          <w:rFonts w:asciiTheme="minorHAnsi" w:hAnsiTheme="minorHAnsi" w:cstheme="minorHAnsi"/>
        </w:rPr>
      </w:pPr>
      <w:r w:rsidRPr="00E90AB5">
        <w:rPr>
          <w:rFonts w:asciiTheme="minorHAnsi" w:hAnsiTheme="minorHAnsi" w:cstheme="minorHAnsi"/>
        </w:rPr>
        <w:t xml:space="preserve">This statement is to confirm that </w:t>
      </w:r>
      <w:r w:rsidRPr="00E90AB5">
        <w:rPr>
          <w:rFonts w:asciiTheme="minorHAnsi" w:hAnsiTheme="minorHAnsi" w:cstheme="minorHAnsi"/>
          <w:b/>
        </w:rPr>
        <w:t>[name of employee]</w:t>
      </w:r>
      <w:r w:rsidRPr="00E90AB5">
        <w:rPr>
          <w:rFonts w:asciiTheme="minorHAnsi" w:hAnsiTheme="minorHAnsi" w:cstheme="minorHAnsi"/>
        </w:rPr>
        <w:t xml:space="preserve"> received the following amount of gross income before deductions for taxes, social security insurance, etc.:</w:t>
      </w:r>
    </w:p>
    <w:p w14:paraId="20197D76" w14:textId="77777777" w:rsidR="00BE5447" w:rsidRPr="00E90AB5" w:rsidRDefault="00BE5447" w:rsidP="00BE5447">
      <w:pPr>
        <w:suppressAutoHyphens/>
        <w:rPr>
          <w:rFonts w:asciiTheme="minorHAnsi" w:hAnsiTheme="minorHAnsi" w:cstheme="minorHAnsi"/>
        </w:rPr>
      </w:pPr>
    </w:p>
    <w:tbl>
      <w:tblPr>
        <w:tblW w:w="0" w:type="auto"/>
        <w:tblInd w:w="90" w:type="dxa"/>
        <w:tblLayout w:type="fixed"/>
        <w:tblCellMar>
          <w:left w:w="0" w:type="dxa"/>
          <w:right w:w="0" w:type="dxa"/>
        </w:tblCellMar>
        <w:tblLook w:val="04A0" w:firstRow="1" w:lastRow="0" w:firstColumn="1" w:lastColumn="0" w:noHBand="0" w:noVBand="1"/>
      </w:tblPr>
      <w:tblGrid>
        <w:gridCol w:w="180"/>
        <w:gridCol w:w="3438"/>
      </w:tblGrid>
      <w:tr w:rsidR="00BE5447" w:rsidRPr="00E90AB5" w14:paraId="0E75E022" w14:textId="77777777" w:rsidTr="001D7249">
        <w:trPr>
          <w:trHeight w:val="432"/>
        </w:trPr>
        <w:tc>
          <w:tcPr>
            <w:tcW w:w="180" w:type="dxa"/>
            <w:vAlign w:val="center"/>
          </w:tcPr>
          <w:p w14:paraId="0CEED6E3" w14:textId="77777777" w:rsidR="00BE5447" w:rsidRPr="00E90AB5" w:rsidRDefault="00BE5447" w:rsidP="001D7249">
            <w:pPr>
              <w:suppressAutoHyphens/>
              <w:jc w:val="center"/>
              <w:rPr>
                <w:rFonts w:asciiTheme="minorHAnsi" w:hAnsiTheme="minorHAnsi" w:cstheme="minorHAnsi"/>
              </w:rPr>
            </w:pPr>
            <w:r w:rsidRPr="00E90AB5">
              <w:rPr>
                <w:rFonts w:asciiTheme="minorHAnsi" w:hAnsiTheme="minorHAnsi" w:cstheme="minorHAnsi"/>
              </w:rPr>
              <w:t>$</w:t>
            </w:r>
          </w:p>
        </w:tc>
        <w:tc>
          <w:tcPr>
            <w:tcW w:w="3438" w:type="dxa"/>
            <w:tcBorders>
              <w:bottom w:val="single" w:sz="4" w:space="0" w:color="auto"/>
            </w:tcBorders>
            <w:vAlign w:val="center"/>
          </w:tcPr>
          <w:p w14:paraId="41B66CBA" w14:textId="77777777" w:rsidR="00BE5447" w:rsidRPr="00E90AB5" w:rsidRDefault="00BE5447" w:rsidP="001D7249">
            <w:pPr>
              <w:suppressAutoHyphens/>
              <w:rPr>
                <w:rFonts w:asciiTheme="minorHAnsi" w:hAnsiTheme="minorHAnsi" w:cstheme="minorHAnsi"/>
              </w:rPr>
            </w:pPr>
          </w:p>
        </w:tc>
      </w:tr>
    </w:tbl>
    <w:p w14:paraId="5B24338B" w14:textId="77777777" w:rsidR="00BE5447" w:rsidRPr="00E90AB5" w:rsidRDefault="00BE5447" w:rsidP="00BE5447">
      <w:pPr>
        <w:suppressAutoHyphens/>
        <w:rPr>
          <w:rFonts w:asciiTheme="minorHAnsi" w:hAnsiTheme="minorHAnsi" w:cstheme="minorHAnsi"/>
        </w:rPr>
      </w:pPr>
    </w:p>
    <w:p w14:paraId="16DA485F" w14:textId="77777777" w:rsidR="00BE5447" w:rsidRPr="00E90AB5" w:rsidRDefault="00BE5447" w:rsidP="00BE5447">
      <w:pPr>
        <w:suppressAutoHyphens/>
        <w:rPr>
          <w:rFonts w:asciiTheme="minorHAnsi" w:hAnsiTheme="minorHAnsi" w:cstheme="minorHAnsi"/>
        </w:rPr>
      </w:pPr>
    </w:p>
    <w:tbl>
      <w:tblPr>
        <w:tblW w:w="0" w:type="auto"/>
        <w:tblInd w:w="119" w:type="dxa"/>
        <w:tblCellMar>
          <w:left w:w="29" w:type="dxa"/>
          <w:right w:w="29" w:type="dxa"/>
        </w:tblCellMar>
        <w:tblLook w:val="04A0" w:firstRow="1" w:lastRow="0" w:firstColumn="1" w:lastColumn="0" w:noHBand="0" w:noVBand="1"/>
      </w:tblPr>
      <w:tblGrid>
        <w:gridCol w:w="450"/>
        <w:gridCol w:w="691"/>
        <w:gridCol w:w="5400"/>
      </w:tblGrid>
      <w:tr w:rsidR="00BE5447" w:rsidRPr="00E90AB5" w14:paraId="05B509C9"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vAlign w:val="center"/>
          </w:tcPr>
          <w:p w14:paraId="4F171511" w14:textId="77777777" w:rsidR="00BE5447" w:rsidRPr="00E90AB5" w:rsidRDefault="00BE5447" w:rsidP="001D7249">
            <w:pPr>
              <w:suppressAutoHyphens/>
              <w:jc w:val="center"/>
              <w:rPr>
                <w:rFonts w:asciiTheme="minorHAnsi" w:hAnsiTheme="minorHAnsi" w:cstheme="minorHAnsi"/>
              </w:rPr>
            </w:pPr>
          </w:p>
        </w:tc>
        <w:tc>
          <w:tcPr>
            <w:tcW w:w="6006" w:type="dxa"/>
            <w:gridSpan w:val="2"/>
            <w:tcBorders>
              <w:left w:val="single" w:sz="4" w:space="0" w:color="auto"/>
            </w:tcBorders>
            <w:vAlign w:val="center"/>
          </w:tcPr>
          <w:p w14:paraId="438FFBA0"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Weekly</w:t>
            </w:r>
          </w:p>
        </w:tc>
      </w:tr>
      <w:tr w:rsidR="00BE5447" w:rsidRPr="00E90AB5" w14:paraId="0EBCC4E1"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vAlign w:val="center"/>
          </w:tcPr>
          <w:p w14:paraId="0D4523A3" w14:textId="77777777" w:rsidR="00BE5447" w:rsidRPr="00E90AB5" w:rsidRDefault="00BE5447" w:rsidP="001D7249">
            <w:pPr>
              <w:suppressAutoHyphens/>
              <w:rPr>
                <w:rFonts w:asciiTheme="minorHAnsi" w:hAnsiTheme="minorHAnsi" w:cstheme="minorHAnsi"/>
              </w:rPr>
            </w:pPr>
          </w:p>
        </w:tc>
        <w:tc>
          <w:tcPr>
            <w:tcW w:w="6006" w:type="dxa"/>
            <w:gridSpan w:val="2"/>
            <w:tcBorders>
              <w:left w:val="single" w:sz="4" w:space="0" w:color="auto"/>
            </w:tcBorders>
            <w:vAlign w:val="center"/>
          </w:tcPr>
          <w:p w14:paraId="3074DFDC"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Every two weeks</w:t>
            </w:r>
          </w:p>
        </w:tc>
      </w:tr>
      <w:tr w:rsidR="00BE5447" w:rsidRPr="00E90AB5" w14:paraId="6B9C507F"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vAlign w:val="center"/>
          </w:tcPr>
          <w:p w14:paraId="7AD9A9ED" w14:textId="77777777" w:rsidR="00BE5447" w:rsidRPr="00E90AB5" w:rsidRDefault="00BE5447" w:rsidP="001D7249">
            <w:pPr>
              <w:suppressAutoHyphens/>
              <w:rPr>
                <w:rFonts w:asciiTheme="minorHAnsi" w:hAnsiTheme="minorHAnsi" w:cstheme="minorHAnsi"/>
              </w:rPr>
            </w:pPr>
          </w:p>
        </w:tc>
        <w:tc>
          <w:tcPr>
            <w:tcW w:w="6006" w:type="dxa"/>
            <w:gridSpan w:val="2"/>
            <w:tcBorders>
              <w:left w:val="single" w:sz="4" w:space="0" w:color="auto"/>
            </w:tcBorders>
            <w:vAlign w:val="center"/>
          </w:tcPr>
          <w:p w14:paraId="0B58E02A"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Twice a month</w:t>
            </w:r>
          </w:p>
        </w:tc>
      </w:tr>
      <w:tr w:rsidR="00BE5447" w:rsidRPr="00E90AB5" w14:paraId="0C8E6EC0"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vAlign w:val="center"/>
          </w:tcPr>
          <w:p w14:paraId="66C8FC8A" w14:textId="77777777" w:rsidR="00BE5447" w:rsidRPr="00E90AB5" w:rsidRDefault="00BE5447" w:rsidP="001D7249">
            <w:pPr>
              <w:suppressAutoHyphens/>
              <w:rPr>
                <w:rFonts w:asciiTheme="minorHAnsi" w:hAnsiTheme="minorHAnsi" w:cstheme="minorHAnsi"/>
              </w:rPr>
            </w:pPr>
          </w:p>
        </w:tc>
        <w:tc>
          <w:tcPr>
            <w:tcW w:w="6006" w:type="dxa"/>
            <w:gridSpan w:val="2"/>
            <w:tcBorders>
              <w:left w:val="single" w:sz="4" w:space="0" w:color="auto"/>
            </w:tcBorders>
            <w:vAlign w:val="center"/>
          </w:tcPr>
          <w:p w14:paraId="478D2342"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Monthly</w:t>
            </w:r>
          </w:p>
        </w:tc>
      </w:tr>
      <w:tr w:rsidR="00BE5447" w:rsidRPr="00E90AB5" w14:paraId="335D9F70" w14:textId="77777777" w:rsidTr="001D7249">
        <w:trPr>
          <w:trHeight w:val="432"/>
        </w:trPr>
        <w:tc>
          <w:tcPr>
            <w:tcW w:w="450" w:type="dxa"/>
            <w:tcBorders>
              <w:top w:val="single" w:sz="4" w:space="0" w:color="auto"/>
              <w:left w:val="single" w:sz="4" w:space="0" w:color="auto"/>
              <w:bottom w:val="single" w:sz="4" w:space="0" w:color="auto"/>
              <w:right w:val="single" w:sz="4" w:space="0" w:color="auto"/>
            </w:tcBorders>
            <w:vAlign w:val="center"/>
          </w:tcPr>
          <w:p w14:paraId="4F3B7213" w14:textId="77777777" w:rsidR="00BE5447" w:rsidRPr="00E90AB5" w:rsidRDefault="00BE5447" w:rsidP="001D7249">
            <w:pPr>
              <w:suppressAutoHyphens/>
              <w:rPr>
                <w:rFonts w:asciiTheme="minorHAnsi" w:hAnsiTheme="minorHAnsi" w:cstheme="minorHAnsi"/>
              </w:rPr>
            </w:pPr>
          </w:p>
        </w:tc>
        <w:tc>
          <w:tcPr>
            <w:tcW w:w="606" w:type="dxa"/>
            <w:tcBorders>
              <w:left w:val="single" w:sz="4" w:space="0" w:color="auto"/>
            </w:tcBorders>
            <w:vAlign w:val="center"/>
          </w:tcPr>
          <w:p w14:paraId="369410D4"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Other:</w:t>
            </w:r>
          </w:p>
        </w:tc>
        <w:tc>
          <w:tcPr>
            <w:tcW w:w="5400" w:type="dxa"/>
            <w:tcBorders>
              <w:left w:val="nil"/>
              <w:bottom w:val="single" w:sz="4" w:space="0" w:color="auto"/>
            </w:tcBorders>
            <w:vAlign w:val="center"/>
          </w:tcPr>
          <w:p w14:paraId="69566B42" w14:textId="77777777" w:rsidR="00BE5447" w:rsidRPr="00E90AB5" w:rsidRDefault="00BE5447" w:rsidP="001D7249">
            <w:pPr>
              <w:suppressAutoHyphens/>
              <w:rPr>
                <w:rFonts w:asciiTheme="minorHAnsi" w:hAnsiTheme="minorHAnsi" w:cstheme="minorHAnsi"/>
              </w:rPr>
            </w:pPr>
          </w:p>
        </w:tc>
      </w:tr>
    </w:tbl>
    <w:p w14:paraId="29BA6B13" w14:textId="77777777" w:rsidR="00BE5447" w:rsidRPr="00E90AB5" w:rsidRDefault="00BE5447" w:rsidP="00BE5447">
      <w:pPr>
        <w:suppressAutoHyphens/>
        <w:rPr>
          <w:rFonts w:asciiTheme="minorHAnsi" w:hAnsiTheme="minorHAnsi" w:cstheme="minorHAnsi"/>
        </w:rPr>
      </w:pPr>
    </w:p>
    <w:tbl>
      <w:tblPr>
        <w:tblpPr w:leftFromText="180" w:rightFromText="180" w:vertAnchor="text" w:horzAnchor="page" w:tblpX="6118" w:tblpY="95"/>
        <w:tblW w:w="0" w:type="auto"/>
        <w:tblLook w:val="04A0" w:firstRow="1" w:lastRow="0" w:firstColumn="1" w:lastColumn="0" w:noHBand="0" w:noVBand="1"/>
      </w:tblPr>
      <w:tblGrid>
        <w:gridCol w:w="828"/>
        <w:gridCol w:w="360"/>
        <w:gridCol w:w="900"/>
        <w:gridCol w:w="360"/>
        <w:gridCol w:w="1170"/>
      </w:tblGrid>
      <w:tr w:rsidR="00BE5447" w:rsidRPr="00E90AB5" w14:paraId="0A39E7F5" w14:textId="77777777" w:rsidTr="001D7249">
        <w:trPr>
          <w:trHeight w:val="432"/>
        </w:trPr>
        <w:tc>
          <w:tcPr>
            <w:tcW w:w="828" w:type="dxa"/>
            <w:tcBorders>
              <w:bottom w:val="single" w:sz="4" w:space="0" w:color="auto"/>
            </w:tcBorders>
            <w:vAlign w:val="center"/>
          </w:tcPr>
          <w:p w14:paraId="6FAA7424" w14:textId="77777777" w:rsidR="00BE5447" w:rsidRPr="00E90AB5" w:rsidRDefault="00BE5447" w:rsidP="001D7249">
            <w:pPr>
              <w:suppressAutoHyphens/>
              <w:jc w:val="right"/>
              <w:rPr>
                <w:rFonts w:asciiTheme="minorHAnsi" w:hAnsiTheme="minorHAnsi" w:cstheme="minorHAnsi"/>
              </w:rPr>
            </w:pPr>
          </w:p>
        </w:tc>
        <w:tc>
          <w:tcPr>
            <w:tcW w:w="360" w:type="dxa"/>
            <w:vAlign w:val="center"/>
          </w:tcPr>
          <w:p w14:paraId="79368AC7" w14:textId="77777777" w:rsidR="00BE5447" w:rsidRPr="00E90AB5" w:rsidRDefault="00BE5447" w:rsidP="001D7249">
            <w:pPr>
              <w:suppressAutoHyphens/>
              <w:jc w:val="right"/>
              <w:rPr>
                <w:rFonts w:asciiTheme="minorHAnsi" w:hAnsiTheme="minorHAnsi" w:cstheme="minorHAnsi"/>
              </w:rPr>
            </w:pPr>
            <w:r w:rsidRPr="00E90AB5">
              <w:rPr>
                <w:rFonts w:asciiTheme="minorHAnsi" w:hAnsiTheme="minorHAnsi" w:cstheme="minorHAnsi"/>
              </w:rPr>
              <w:t>/</w:t>
            </w:r>
          </w:p>
        </w:tc>
        <w:tc>
          <w:tcPr>
            <w:tcW w:w="900" w:type="dxa"/>
            <w:tcBorders>
              <w:bottom w:val="single" w:sz="4" w:space="0" w:color="auto"/>
            </w:tcBorders>
            <w:vAlign w:val="center"/>
          </w:tcPr>
          <w:p w14:paraId="3C76DE51" w14:textId="77777777" w:rsidR="00BE5447" w:rsidRPr="00E90AB5" w:rsidRDefault="00BE5447" w:rsidP="001D7249">
            <w:pPr>
              <w:suppressAutoHyphens/>
              <w:jc w:val="right"/>
              <w:rPr>
                <w:rFonts w:asciiTheme="minorHAnsi" w:hAnsiTheme="minorHAnsi" w:cstheme="minorHAnsi"/>
              </w:rPr>
            </w:pPr>
          </w:p>
        </w:tc>
        <w:tc>
          <w:tcPr>
            <w:tcW w:w="360" w:type="dxa"/>
            <w:vAlign w:val="center"/>
          </w:tcPr>
          <w:p w14:paraId="373BA42A" w14:textId="77777777" w:rsidR="00BE5447" w:rsidRPr="00E90AB5" w:rsidRDefault="00BE5447" w:rsidP="001D7249">
            <w:pPr>
              <w:suppressAutoHyphens/>
              <w:jc w:val="right"/>
              <w:rPr>
                <w:rFonts w:asciiTheme="minorHAnsi" w:hAnsiTheme="minorHAnsi" w:cstheme="minorHAnsi"/>
              </w:rPr>
            </w:pPr>
            <w:r w:rsidRPr="00E90AB5">
              <w:rPr>
                <w:rFonts w:asciiTheme="minorHAnsi" w:hAnsiTheme="minorHAnsi" w:cstheme="minorHAnsi"/>
              </w:rPr>
              <w:t>/</w:t>
            </w:r>
          </w:p>
        </w:tc>
        <w:tc>
          <w:tcPr>
            <w:tcW w:w="1170" w:type="dxa"/>
            <w:tcBorders>
              <w:bottom w:val="single" w:sz="4" w:space="0" w:color="auto"/>
            </w:tcBorders>
            <w:vAlign w:val="center"/>
          </w:tcPr>
          <w:p w14:paraId="0615B7D4" w14:textId="77777777" w:rsidR="00BE5447" w:rsidRPr="00E90AB5" w:rsidRDefault="00BE5447" w:rsidP="001D7249">
            <w:pPr>
              <w:suppressAutoHyphens/>
              <w:jc w:val="right"/>
              <w:rPr>
                <w:rFonts w:asciiTheme="minorHAnsi" w:hAnsiTheme="minorHAnsi" w:cstheme="minorHAnsi"/>
              </w:rPr>
            </w:pPr>
          </w:p>
        </w:tc>
      </w:tr>
    </w:tbl>
    <w:p w14:paraId="6A844E5C" w14:textId="77777777" w:rsidR="00BE5447" w:rsidRPr="00E90AB5" w:rsidRDefault="00BE5447" w:rsidP="00BE5447">
      <w:pPr>
        <w:suppressAutoHyphens/>
        <w:rPr>
          <w:rFonts w:asciiTheme="minorHAnsi" w:hAnsiTheme="minorHAnsi" w:cstheme="minorHAnsi"/>
        </w:rPr>
      </w:pPr>
    </w:p>
    <w:p w14:paraId="70BF0DA4" w14:textId="77777777" w:rsidR="00BE5447" w:rsidRPr="00E90AB5" w:rsidRDefault="00BE5447" w:rsidP="00BE5447">
      <w:pPr>
        <w:suppressAutoHyphens/>
        <w:rPr>
          <w:rFonts w:asciiTheme="minorHAnsi" w:hAnsiTheme="minorHAnsi" w:cstheme="minorHAnsi"/>
        </w:rPr>
      </w:pPr>
      <w:r w:rsidRPr="00E90AB5">
        <w:rPr>
          <w:rFonts w:asciiTheme="minorHAnsi" w:hAnsiTheme="minorHAnsi" w:cstheme="minorHAnsi"/>
        </w:rPr>
        <w:t>Please state the date of the paycheck listed above:</w:t>
      </w:r>
    </w:p>
    <w:p w14:paraId="6C7B2DD5" w14:textId="77777777" w:rsidR="00BE5447" w:rsidRPr="00E90AB5" w:rsidRDefault="00BE5447" w:rsidP="00BE5447">
      <w:pPr>
        <w:suppressAutoHyphens/>
        <w:rPr>
          <w:rFonts w:asciiTheme="minorHAnsi" w:hAnsiTheme="minorHAnsi" w:cstheme="minorHAnsi"/>
        </w:rPr>
      </w:pPr>
    </w:p>
    <w:p w14:paraId="4C9A3BE4" w14:textId="77777777" w:rsidR="00BE5447" w:rsidRPr="00E90AB5" w:rsidRDefault="00BE5447" w:rsidP="00BE5447">
      <w:pPr>
        <w:suppressAutoHyphens/>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4724"/>
        <w:gridCol w:w="685"/>
        <w:gridCol w:w="845"/>
        <w:gridCol w:w="3106"/>
      </w:tblGrid>
      <w:tr w:rsidR="00BE5447" w:rsidRPr="00E90AB5" w14:paraId="1368F8D2" w14:textId="77777777" w:rsidTr="001D7249">
        <w:trPr>
          <w:trHeight w:val="432"/>
        </w:trPr>
        <w:tc>
          <w:tcPr>
            <w:tcW w:w="6210" w:type="dxa"/>
            <w:gridSpan w:val="2"/>
            <w:tcBorders>
              <w:bottom w:val="single" w:sz="4" w:space="0" w:color="auto"/>
            </w:tcBorders>
            <w:vAlign w:val="center"/>
          </w:tcPr>
          <w:p w14:paraId="53F868E0" w14:textId="77777777" w:rsidR="00BE5447" w:rsidRPr="00E90AB5" w:rsidRDefault="00BE5447" w:rsidP="001D7249">
            <w:pPr>
              <w:suppressAutoHyphens/>
              <w:rPr>
                <w:rFonts w:asciiTheme="minorHAnsi" w:hAnsiTheme="minorHAnsi" w:cstheme="minorHAnsi"/>
              </w:rPr>
            </w:pPr>
          </w:p>
        </w:tc>
        <w:tc>
          <w:tcPr>
            <w:tcW w:w="999" w:type="dxa"/>
            <w:vMerge w:val="restart"/>
          </w:tcPr>
          <w:p w14:paraId="7BDC4B6A" w14:textId="77777777" w:rsidR="00BE5447" w:rsidRPr="00E90AB5" w:rsidRDefault="00BE5447" w:rsidP="001D7249">
            <w:pPr>
              <w:suppressAutoHyphens/>
              <w:rPr>
                <w:rFonts w:asciiTheme="minorHAnsi" w:hAnsiTheme="minorHAnsi" w:cstheme="minorHAnsi"/>
              </w:rPr>
            </w:pPr>
          </w:p>
        </w:tc>
        <w:tc>
          <w:tcPr>
            <w:tcW w:w="3591" w:type="dxa"/>
            <w:tcBorders>
              <w:bottom w:val="single" w:sz="4" w:space="0" w:color="auto"/>
            </w:tcBorders>
            <w:vAlign w:val="center"/>
          </w:tcPr>
          <w:p w14:paraId="4D460CE1" w14:textId="77777777" w:rsidR="00BE5447" w:rsidRPr="00E90AB5" w:rsidRDefault="00BE5447" w:rsidP="001D7249">
            <w:pPr>
              <w:suppressAutoHyphens/>
              <w:rPr>
                <w:rFonts w:asciiTheme="minorHAnsi" w:hAnsiTheme="minorHAnsi" w:cstheme="minorHAnsi"/>
              </w:rPr>
            </w:pPr>
          </w:p>
        </w:tc>
      </w:tr>
      <w:tr w:rsidR="00BE5447" w:rsidRPr="00E90AB5" w14:paraId="6F5301DF" w14:textId="77777777" w:rsidTr="001D7249">
        <w:trPr>
          <w:trHeight w:val="278"/>
        </w:trPr>
        <w:tc>
          <w:tcPr>
            <w:tcW w:w="6210" w:type="dxa"/>
            <w:gridSpan w:val="2"/>
            <w:tcBorders>
              <w:top w:val="single" w:sz="4" w:space="0" w:color="auto"/>
            </w:tcBorders>
          </w:tcPr>
          <w:p w14:paraId="3D1E450A"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Signature of Employer</w:t>
            </w:r>
          </w:p>
        </w:tc>
        <w:tc>
          <w:tcPr>
            <w:tcW w:w="999" w:type="dxa"/>
            <w:vMerge/>
          </w:tcPr>
          <w:p w14:paraId="4D4B65AD" w14:textId="77777777" w:rsidR="00BE5447" w:rsidRPr="00E90AB5" w:rsidRDefault="00BE5447" w:rsidP="001D7249">
            <w:pPr>
              <w:suppressAutoHyphens/>
              <w:jc w:val="center"/>
              <w:rPr>
                <w:rFonts w:asciiTheme="minorHAnsi" w:hAnsiTheme="minorHAnsi" w:cstheme="minorHAnsi"/>
              </w:rPr>
            </w:pPr>
          </w:p>
        </w:tc>
        <w:tc>
          <w:tcPr>
            <w:tcW w:w="3591" w:type="dxa"/>
            <w:tcBorders>
              <w:top w:val="single" w:sz="4" w:space="0" w:color="auto"/>
            </w:tcBorders>
          </w:tcPr>
          <w:p w14:paraId="60887DE7"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Date</w:t>
            </w:r>
          </w:p>
        </w:tc>
      </w:tr>
      <w:tr w:rsidR="00BE5447" w:rsidRPr="00E90AB5" w14:paraId="4E2712DE" w14:textId="77777777" w:rsidTr="001D7249">
        <w:trPr>
          <w:trHeight w:val="162"/>
        </w:trPr>
        <w:tc>
          <w:tcPr>
            <w:tcW w:w="10800" w:type="dxa"/>
            <w:gridSpan w:val="4"/>
            <w:vAlign w:val="center"/>
          </w:tcPr>
          <w:p w14:paraId="5E7BCAFC" w14:textId="77777777" w:rsidR="00BE5447" w:rsidRPr="00E90AB5" w:rsidRDefault="00BE5447" w:rsidP="001D7249">
            <w:pPr>
              <w:suppressAutoHyphens/>
              <w:rPr>
                <w:rFonts w:asciiTheme="minorHAnsi" w:hAnsiTheme="minorHAnsi" w:cstheme="minorHAnsi"/>
                <w:sz w:val="8"/>
                <w:szCs w:val="8"/>
              </w:rPr>
            </w:pPr>
          </w:p>
        </w:tc>
      </w:tr>
      <w:tr w:rsidR="00BE5447" w:rsidRPr="00E90AB5" w14:paraId="765FB42C" w14:textId="77777777" w:rsidTr="001D7249">
        <w:trPr>
          <w:trHeight w:val="288"/>
        </w:trPr>
        <w:tc>
          <w:tcPr>
            <w:tcW w:w="10800" w:type="dxa"/>
            <w:gridSpan w:val="4"/>
            <w:tcBorders>
              <w:bottom w:val="single" w:sz="4" w:space="0" w:color="auto"/>
            </w:tcBorders>
            <w:vAlign w:val="center"/>
          </w:tcPr>
          <w:p w14:paraId="4C0BA903" w14:textId="77777777" w:rsidR="00BE5447" w:rsidRPr="00E90AB5" w:rsidRDefault="00BE5447" w:rsidP="001D7249">
            <w:pPr>
              <w:suppressAutoHyphens/>
              <w:rPr>
                <w:rFonts w:asciiTheme="minorHAnsi" w:hAnsiTheme="minorHAnsi" w:cstheme="minorHAnsi"/>
              </w:rPr>
            </w:pPr>
          </w:p>
        </w:tc>
      </w:tr>
      <w:tr w:rsidR="00BE5447" w:rsidRPr="00E90AB5" w14:paraId="40265F76" w14:textId="77777777" w:rsidTr="001D7249">
        <w:trPr>
          <w:trHeight w:val="504"/>
        </w:trPr>
        <w:tc>
          <w:tcPr>
            <w:tcW w:w="10800" w:type="dxa"/>
            <w:gridSpan w:val="4"/>
            <w:tcBorders>
              <w:top w:val="single" w:sz="4" w:space="0" w:color="auto"/>
            </w:tcBorders>
          </w:tcPr>
          <w:p w14:paraId="50900541"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Address</w:t>
            </w:r>
          </w:p>
        </w:tc>
      </w:tr>
      <w:tr w:rsidR="00BE5447" w:rsidRPr="00E90AB5" w14:paraId="10A49113" w14:textId="77777777" w:rsidTr="001D7249">
        <w:trPr>
          <w:trHeight w:val="198"/>
        </w:trPr>
        <w:tc>
          <w:tcPr>
            <w:tcW w:w="10800" w:type="dxa"/>
            <w:gridSpan w:val="4"/>
          </w:tcPr>
          <w:p w14:paraId="1B290B56" w14:textId="77777777" w:rsidR="00BE5447" w:rsidRPr="00E90AB5" w:rsidRDefault="00BE5447" w:rsidP="001D7249">
            <w:pPr>
              <w:suppressAutoHyphens/>
              <w:jc w:val="center"/>
              <w:rPr>
                <w:rFonts w:asciiTheme="minorHAnsi" w:hAnsiTheme="minorHAnsi" w:cstheme="minorHAnsi"/>
                <w:sz w:val="8"/>
                <w:szCs w:val="8"/>
              </w:rPr>
            </w:pPr>
          </w:p>
        </w:tc>
      </w:tr>
      <w:tr w:rsidR="00BE5447" w:rsidRPr="00E90AB5" w14:paraId="78887B9F" w14:textId="77777777" w:rsidTr="001D7249">
        <w:trPr>
          <w:trHeight w:val="432"/>
        </w:trPr>
        <w:tc>
          <w:tcPr>
            <w:tcW w:w="5400" w:type="dxa"/>
            <w:tcBorders>
              <w:top w:val="single" w:sz="4" w:space="0" w:color="auto"/>
            </w:tcBorders>
          </w:tcPr>
          <w:p w14:paraId="145E4D89" w14:textId="77777777" w:rsidR="00BE5447" w:rsidRPr="00E90AB5" w:rsidRDefault="00BE5447" w:rsidP="001D7249">
            <w:pPr>
              <w:suppressAutoHyphens/>
              <w:rPr>
                <w:rFonts w:asciiTheme="minorHAnsi" w:hAnsiTheme="minorHAnsi" w:cstheme="minorHAnsi"/>
              </w:rPr>
            </w:pPr>
            <w:r w:rsidRPr="00E90AB5">
              <w:rPr>
                <w:rFonts w:asciiTheme="minorHAnsi" w:hAnsiTheme="minorHAnsi" w:cstheme="minorHAnsi"/>
              </w:rPr>
              <w:t>Telephone Number</w:t>
            </w:r>
          </w:p>
        </w:tc>
        <w:tc>
          <w:tcPr>
            <w:tcW w:w="5400" w:type="dxa"/>
            <w:gridSpan w:val="3"/>
          </w:tcPr>
          <w:p w14:paraId="00D14D20" w14:textId="77777777" w:rsidR="00BE5447" w:rsidRPr="00E90AB5" w:rsidRDefault="00BE5447" w:rsidP="001D7249">
            <w:pPr>
              <w:suppressAutoHyphens/>
              <w:rPr>
                <w:rFonts w:asciiTheme="minorHAnsi" w:hAnsiTheme="minorHAnsi" w:cstheme="minorHAnsi"/>
              </w:rPr>
            </w:pPr>
          </w:p>
        </w:tc>
      </w:tr>
    </w:tbl>
    <w:p w14:paraId="26FB690B" w14:textId="77777777" w:rsidR="00BE5447" w:rsidRPr="00E90AB5" w:rsidRDefault="00BE5447" w:rsidP="00BE5447">
      <w:pPr>
        <w:suppressAutoHyphens/>
        <w:rPr>
          <w:rFonts w:asciiTheme="minorHAnsi" w:hAnsiTheme="minorHAnsi" w:cstheme="minorHAnsi"/>
        </w:rPr>
      </w:pPr>
    </w:p>
    <w:p w14:paraId="15F987C4" w14:textId="77777777" w:rsidR="00BE5447" w:rsidRDefault="00BE5447" w:rsidP="00BE5447">
      <w:pPr>
        <w:suppressAutoHyphens/>
        <w:jc w:val="center"/>
        <w:rPr>
          <w:rFonts w:asciiTheme="minorHAnsi" w:hAnsiTheme="minorHAnsi" w:cstheme="minorHAnsi"/>
        </w:rPr>
      </w:pPr>
    </w:p>
    <w:p w14:paraId="20DA2998" w14:textId="77777777" w:rsidR="00BE5447" w:rsidRDefault="00BE5447" w:rsidP="00BE5447">
      <w:pPr>
        <w:overflowPunct/>
        <w:autoSpaceDE/>
        <w:autoSpaceDN/>
        <w:adjustRightInd/>
        <w:textAlignment w:val="auto"/>
        <w:rPr>
          <w:rFonts w:asciiTheme="minorHAnsi" w:hAnsiTheme="minorHAnsi" w:cstheme="minorHAnsi"/>
        </w:rPr>
      </w:pPr>
    </w:p>
    <w:p w14:paraId="6C7A7951" w14:textId="77777777" w:rsidR="00BE5447" w:rsidRDefault="00BE5447" w:rsidP="00BE5447">
      <w:pPr>
        <w:overflowPunct/>
        <w:autoSpaceDE/>
        <w:autoSpaceDN/>
        <w:adjustRightInd/>
        <w:textAlignment w:val="auto"/>
        <w:rPr>
          <w:rFonts w:asciiTheme="minorHAnsi" w:hAnsiTheme="minorHAnsi" w:cstheme="minorHAnsi"/>
        </w:rPr>
      </w:pPr>
    </w:p>
    <w:p w14:paraId="318D151C" w14:textId="77777777" w:rsidR="00BE5447" w:rsidRDefault="00BE5447" w:rsidP="00BE5447">
      <w:pPr>
        <w:overflowPunct/>
        <w:autoSpaceDE/>
        <w:autoSpaceDN/>
        <w:adjustRightInd/>
        <w:textAlignment w:val="auto"/>
        <w:rPr>
          <w:rFonts w:asciiTheme="minorHAnsi" w:hAnsiTheme="minorHAnsi" w:cstheme="minorHAnsi"/>
        </w:rPr>
      </w:pPr>
    </w:p>
    <w:p w14:paraId="0C6F903E" w14:textId="77777777" w:rsidR="00BE5447" w:rsidRDefault="00BE5447" w:rsidP="00BE5447">
      <w:pPr>
        <w:overflowPunct/>
        <w:autoSpaceDE/>
        <w:autoSpaceDN/>
        <w:adjustRightInd/>
        <w:textAlignment w:val="auto"/>
        <w:rPr>
          <w:rFonts w:asciiTheme="minorHAnsi" w:hAnsiTheme="minorHAnsi" w:cstheme="minorHAnsi"/>
        </w:rPr>
      </w:pPr>
    </w:p>
    <w:p w14:paraId="2EFD4F6D" w14:textId="77777777" w:rsidR="00BE5447" w:rsidRDefault="00BE5447" w:rsidP="00BE5447">
      <w:pPr>
        <w:overflowPunct/>
        <w:autoSpaceDE/>
        <w:autoSpaceDN/>
        <w:adjustRightInd/>
        <w:textAlignment w:val="auto"/>
        <w:rPr>
          <w:rFonts w:asciiTheme="minorHAnsi" w:hAnsiTheme="minorHAnsi" w:cstheme="minorHAnsi"/>
        </w:rPr>
      </w:pPr>
    </w:p>
    <w:p w14:paraId="46DCC537" w14:textId="77777777" w:rsidR="00BE5447" w:rsidRDefault="00BE5447" w:rsidP="00BE5447">
      <w:pPr>
        <w:overflowPunct/>
        <w:autoSpaceDE/>
        <w:autoSpaceDN/>
        <w:adjustRightInd/>
        <w:textAlignment w:val="auto"/>
        <w:rPr>
          <w:rFonts w:asciiTheme="minorHAnsi" w:hAnsiTheme="minorHAnsi" w:cstheme="minorHAnsi"/>
        </w:rPr>
      </w:pPr>
    </w:p>
    <w:p w14:paraId="1E86A6CC" w14:textId="77777777" w:rsidR="00BE5447" w:rsidRDefault="00BE5447" w:rsidP="00BE5447">
      <w:pPr>
        <w:overflowPunct/>
        <w:autoSpaceDE/>
        <w:autoSpaceDN/>
        <w:adjustRightInd/>
        <w:textAlignment w:val="auto"/>
        <w:rPr>
          <w:rFonts w:asciiTheme="minorHAnsi" w:hAnsiTheme="minorHAnsi" w:cstheme="minorHAnsi"/>
        </w:rPr>
      </w:pPr>
    </w:p>
    <w:p w14:paraId="2EB9B574" w14:textId="77777777" w:rsidR="00BE5447" w:rsidRDefault="00BE5447" w:rsidP="00BE5447">
      <w:pPr>
        <w:overflowPunct/>
        <w:autoSpaceDE/>
        <w:autoSpaceDN/>
        <w:adjustRightInd/>
        <w:textAlignment w:val="auto"/>
        <w:rPr>
          <w:rFonts w:asciiTheme="minorHAnsi" w:hAnsiTheme="minorHAnsi" w:cstheme="minorHAnsi"/>
        </w:rPr>
      </w:pPr>
    </w:p>
    <w:p w14:paraId="2572F8B6" w14:textId="77777777" w:rsidR="00BE5447" w:rsidRDefault="00BE5447" w:rsidP="00BE5447">
      <w:pPr>
        <w:overflowPunct/>
        <w:autoSpaceDE/>
        <w:autoSpaceDN/>
        <w:adjustRightInd/>
        <w:textAlignment w:val="auto"/>
        <w:rPr>
          <w:rFonts w:asciiTheme="minorHAnsi" w:hAnsiTheme="minorHAnsi" w:cstheme="minorHAnsi"/>
        </w:rPr>
      </w:pPr>
    </w:p>
    <w:p w14:paraId="46BC223A" w14:textId="77777777" w:rsidR="00BE5447" w:rsidRDefault="00BE5447" w:rsidP="00BE5447">
      <w:pPr>
        <w:overflowPunct/>
        <w:autoSpaceDE/>
        <w:autoSpaceDN/>
        <w:adjustRightInd/>
        <w:textAlignment w:val="auto"/>
        <w:rPr>
          <w:rFonts w:asciiTheme="minorHAnsi" w:hAnsiTheme="minorHAnsi" w:cstheme="minorHAnsi"/>
        </w:rPr>
      </w:pPr>
    </w:p>
    <w:p w14:paraId="3A79E92E" w14:textId="77777777" w:rsidR="00BE5447" w:rsidRDefault="00BE5447" w:rsidP="00BE5447">
      <w:pPr>
        <w:overflowPunct/>
        <w:autoSpaceDE/>
        <w:autoSpaceDN/>
        <w:adjustRightInd/>
        <w:textAlignment w:val="auto"/>
        <w:rPr>
          <w:rFonts w:asciiTheme="minorHAnsi" w:hAnsiTheme="minorHAnsi" w:cstheme="minorHAnsi"/>
        </w:rPr>
      </w:pPr>
    </w:p>
    <w:p w14:paraId="71F368F1" w14:textId="77777777" w:rsidR="00BE5447" w:rsidRDefault="00BE5447" w:rsidP="00BE5447">
      <w:pPr>
        <w:overflowPunct/>
        <w:autoSpaceDE/>
        <w:autoSpaceDN/>
        <w:adjustRightInd/>
        <w:jc w:val="right"/>
        <w:textAlignment w:val="auto"/>
        <w:rPr>
          <w:rFonts w:asciiTheme="minorHAnsi" w:hAnsiTheme="minorHAnsi" w:cstheme="minorHAnsi"/>
        </w:rPr>
      </w:pPr>
      <w:r w:rsidRPr="00E90AB5">
        <w:rPr>
          <w:rFonts w:asciiTheme="minorHAnsi" w:hAnsiTheme="minorHAnsi" w:cstheme="minorHAnsi"/>
        </w:rPr>
        <w:t>(Information follows to the reverse side.)</w:t>
      </w:r>
    </w:p>
    <w:p w14:paraId="220DE096" w14:textId="77777777" w:rsidR="00BE5447" w:rsidRDefault="00BE5447" w:rsidP="00BE5447">
      <w:pPr>
        <w:overflowPunct/>
        <w:autoSpaceDE/>
        <w:autoSpaceDN/>
        <w:adjustRightInd/>
        <w:textAlignment w:val="auto"/>
        <w:rPr>
          <w:rFonts w:asciiTheme="minorHAnsi" w:hAnsiTheme="minorHAnsi" w:cstheme="minorHAnsi"/>
        </w:rPr>
      </w:pPr>
    </w:p>
    <w:p w14:paraId="096D97DD" w14:textId="77777777" w:rsidR="00BE5447" w:rsidRPr="00C52323" w:rsidRDefault="00BE5447" w:rsidP="00BE5447">
      <w:pPr>
        <w:suppressAutoHyphens/>
        <w:rPr>
          <w:rFonts w:ascii="Calibri" w:hAnsi="Calibri" w:cs="Calibri"/>
          <w:iCs/>
          <w:color w:val="3B3838" w:themeColor="background2" w:themeShade="40"/>
          <w:sz w:val="18"/>
          <w:szCs w:val="18"/>
        </w:rPr>
      </w:pPr>
      <w:r w:rsidRPr="00C52323">
        <w:rPr>
          <w:rFonts w:ascii="Calibri" w:hAnsi="Calibri" w:cs="Calibri"/>
          <w:iCs/>
          <w:color w:val="3B3838" w:themeColor="background2" w:themeShade="40"/>
          <w:sz w:val="18"/>
          <w:szCs w:val="18"/>
        </w:rPr>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w:t>
      </w:r>
      <w:r w:rsidRPr="00003108">
        <w:rPr>
          <w:rFonts w:ascii="Calibri" w:hAnsi="Calibri" w:cs="Calibri"/>
          <w:iCs/>
          <w:color w:val="3B3838" w:themeColor="background2" w:themeShade="40"/>
          <w:sz w:val="18"/>
          <w:szCs w:val="18"/>
        </w:rPr>
        <w:t>.</w:t>
      </w:r>
    </w:p>
    <w:p w14:paraId="4C67A3B2" w14:textId="77777777" w:rsidR="00BE5447" w:rsidRDefault="00BE5447" w:rsidP="00BE5447">
      <w:pPr>
        <w:shd w:val="clear" w:color="auto" w:fill="FFFFFF"/>
        <w:rPr>
          <w:rFonts w:ascii="Calibri" w:hAnsi="Calibri" w:cs="Calibri"/>
          <w:color w:val="444444"/>
          <w:sz w:val="18"/>
          <w:szCs w:val="18"/>
          <w:bdr w:val="none" w:sz="0" w:space="0" w:color="auto" w:frame="1"/>
        </w:rPr>
      </w:pPr>
    </w:p>
    <w:p w14:paraId="3EFFB629" w14:textId="77777777" w:rsidR="00BE5447" w:rsidRDefault="00BE5447" w:rsidP="00BE5447">
      <w:pPr>
        <w:shd w:val="clear" w:color="auto" w:fill="FFFFFF"/>
        <w:rPr>
          <w:rFonts w:ascii="Calibri" w:hAnsi="Calibri" w:cs="Calibri"/>
          <w:color w:val="444444"/>
          <w:sz w:val="18"/>
          <w:szCs w:val="18"/>
          <w:bdr w:val="none" w:sz="0" w:space="0" w:color="auto" w:frame="1"/>
        </w:rPr>
      </w:pPr>
      <w:r>
        <w:rPr>
          <w:rFonts w:ascii="Calibri" w:hAnsi="Calibri" w:cs="Calibri"/>
          <w:color w:val="444444"/>
          <w:sz w:val="18"/>
          <w:szCs w:val="18"/>
          <w:bdr w:val="none" w:sz="0" w:space="0" w:color="auto" w:frame="1"/>
        </w:rPr>
        <w:t xml:space="preserve">Non-Discrimination Statement: </w:t>
      </w:r>
    </w:p>
    <w:p w14:paraId="72FC1C35" w14:textId="77777777" w:rsidR="00BE5447" w:rsidRDefault="00BE5447" w:rsidP="00BE5447">
      <w:pPr>
        <w:shd w:val="clear" w:color="auto" w:fill="FFFFFF"/>
        <w:rPr>
          <w:rFonts w:ascii="Calibri" w:hAnsi="Calibri" w:cs="Calibri"/>
          <w:color w:val="444444"/>
          <w:sz w:val="18"/>
          <w:szCs w:val="18"/>
          <w:bdr w:val="none" w:sz="0" w:space="0" w:color="auto" w:frame="1"/>
        </w:rPr>
      </w:pPr>
    </w:p>
    <w:p w14:paraId="0E5CBB88" w14:textId="77777777" w:rsidR="00C91B03" w:rsidRPr="00E658F5" w:rsidRDefault="00C91B03" w:rsidP="00C91B03">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6931545" w14:textId="77777777" w:rsidR="00C91B03" w:rsidRPr="00E658F5" w:rsidRDefault="00C91B03" w:rsidP="00C91B03">
      <w:pPr>
        <w:tabs>
          <w:tab w:val="right" w:leader="dot" w:pos="9360"/>
        </w:tabs>
        <w:suppressAutoHyphens/>
        <w:rPr>
          <w:rFonts w:asciiTheme="minorHAnsi" w:hAnsiTheme="minorHAnsi" w:cstheme="minorHAnsi"/>
          <w:color w:val="1B1B1B"/>
          <w:sz w:val="18"/>
          <w:szCs w:val="18"/>
        </w:rPr>
      </w:pPr>
    </w:p>
    <w:p w14:paraId="23A3A8C6" w14:textId="77777777" w:rsidR="00C91B03" w:rsidRPr="00E658F5" w:rsidRDefault="00C91B03" w:rsidP="00C91B03">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88E69F4" w14:textId="77777777" w:rsidR="00C91B03" w:rsidRPr="00E658F5" w:rsidRDefault="00C91B03" w:rsidP="00C91B03">
      <w:pPr>
        <w:tabs>
          <w:tab w:val="right" w:leader="dot" w:pos="9360"/>
        </w:tabs>
        <w:suppressAutoHyphens/>
        <w:rPr>
          <w:rFonts w:asciiTheme="minorHAnsi" w:hAnsiTheme="minorHAnsi" w:cstheme="minorHAnsi"/>
          <w:color w:val="1B1B1B"/>
          <w:sz w:val="18"/>
          <w:szCs w:val="18"/>
        </w:rPr>
      </w:pPr>
    </w:p>
    <w:p w14:paraId="6A838E0E" w14:textId="77777777" w:rsidR="00C91B03" w:rsidRPr="00E658F5" w:rsidRDefault="00C91B03" w:rsidP="00C91B03">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3ED95D0" w14:textId="77777777" w:rsidR="00C91B03" w:rsidRPr="00E658F5" w:rsidRDefault="00C91B03" w:rsidP="00C91B03">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xml:space="preserve">: U.S. Department of Agriculture, Office of the Assistant Secretary for Civil Rights, 1400 Independence Avenue, SW, Mail Stop 9410, Washington, D.C. </w:t>
      </w:r>
      <w:proofErr w:type="gramStart"/>
      <w:r w:rsidRPr="00E658F5">
        <w:rPr>
          <w:rFonts w:asciiTheme="minorHAnsi" w:hAnsiTheme="minorHAnsi" w:cstheme="minorHAnsi"/>
          <w:color w:val="1B1B1B"/>
          <w:sz w:val="18"/>
          <w:szCs w:val="18"/>
        </w:rPr>
        <w:t>20250-9410;</w:t>
      </w:r>
      <w:proofErr w:type="gramEnd"/>
    </w:p>
    <w:p w14:paraId="5C992786" w14:textId="77777777" w:rsidR="00C91B03" w:rsidRPr="00E658F5" w:rsidRDefault="00C91B03" w:rsidP="00C91B03">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7A8E2D26" w14:textId="77777777" w:rsidR="00C91B03" w:rsidRPr="00E658F5" w:rsidRDefault="00C91B03" w:rsidP="00C91B03">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3B66F31B" w14:textId="77777777" w:rsidR="00C91B03" w:rsidRPr="00E658F5" w:rsidRDefault="00C91B03" w:rsidP="00C91B03">
      <w:pPr>
        <w:tabs>
          <w:tab w:val="right" w:leader="dot" w:pos="9360"/>
        </w:tabs>
        <w:suppressAutoHyphens/>
        <w:rPr>
          <w:rFonts w:asciiTheme="minorHAnsi" w:hAnsiTheme="minorHAnsi" w:cstheme="minorHAnsi"/>
          <w:color w:val="1B1B1B"/>
          <w:sz w:val="18"/>
          <w:szCs w:val="18"/>
        </w:rPr>
      </w:pPr>
    </w:p>
    <w:p w14:paraId="778926A6" w14:textId="77777777" w:rsidR="00C91B03" w:rsidRDefault="00C91B03" w:rsidP="00C91B03">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p w14:paraId="284EC12A" w14:textId="77777777" w:rsidR="001378FF" w:rsidRDefault="001378FF" w:rsidP="00BE5447"/>
    <w:sectPr w:rsidR="00137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242116">
    <w:abstractNumId w:val="0"/>
  </w:num>
  <w:num w:numId="2"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47"/>
    <w:rsid w:val="001378FF"/>
    <w:rsid w:val="002C7AEC"/>
    <w:rsid w:val="003C6C04"/>
    <w:rsid w:val="004D6D18"/>
    <w:rsid w:val="00BE5447"/>
    <w:rsid w:val="00C91B03"/>
    <w:rsid w:val="00F7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0C5D"/>
  <w15:chartTrackingRefBased/>
  <w15:docId w15:val="{9DB2D84D-99D3-474C-9B6D-59F00772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4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6D18"/>
    <w:rPr>
      <w:color w:val="0000FF"/>
      <w:u w:val="single"/>
    </w:rPr>
  </w:style>
  <w:style w:type="paragraph" w:styleId="NormalWeb">
    <w:name w:val="Normal (Web)"/>
    <w:basedOn w:val="Normal"/>
    <w:uiPriority w:val="99"/>
    <w:unhideWhenUsed/>
    <w:rsid w:val="004D6D18"/>
    <w:pPr>
      <w:overflowPunct/>
      <w:autoSpaceDE/>
      <w:autoSpaceDN/>
      <w:adjustRightInd/>
      <w:spacing w:before="100" w:beforeAutospacing="1" w:after="100" w:afterAutospacing="1"/>
      <w:textAlignment w:val="auto"/>
    </w:pPr>
    <w:rPr>
      <w:szCs w:val="24"/>
    </w:rPr>
  </w:style>
  <w:style w:type="character" w:styleId="Strong">
    <w:name w:val="Strong"/>
    <w:uiPriority w:val="22"/>
    <w:qFormat/>
    <w:rsid w:val="004D6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Statement of Earning Household form</vt:lpstr>
    </vt:vector>
  </TitlesOfParts>
  <Company>State of Missouri</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Earning Household form</dc:title>
  <dc:subject/>
  <dc:creator>Department of Elementary and Secondary Education</dc:creator>
  <cp:keywords/>
  <dc:description/>
  <cp:lastModifiedBy>Rees, Ellen</cp:lastModifiedBy>
  <cp:revision>5</cp:revision>
  <dcterms:created xsi:type="dcterms:W3CDTF">2021-09-30T15:06:00Z</dcterms:created>
  <dcterms:modified xsi:type="dcterms:W3CDTF">2025-09-16T14:38:00Z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da48ca93be66989f518729ec16c7e12f2cc9235d7dceda6180dfd695dd444d0a</vt:lpwstr>
  </property>
</Properties>
</file>