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10790"/>
      </w:tblGrid>
      <w:tr w:rsidR="005F04C3" w:rsidRPr="008B1B01" w:rsidTr="006724E7">
        <w:trPr>
          <w:trHeight w:val="297"/>
        </w:trPr>
        <w:tc>
          <w:tcPr>
            <w:tcW w:w="5000" w:type="pct"/>
            <w:shd w:val="clear" w:color="auto" w:fill="000000"/>
            <w:vAlign w:val="center"/>
          </w:tcPr>
          <w:p w:rsidR="005F04C3" w:rsidRPr="005B6B0D" w:rsidRDefault="005F04C3" w:rsidP="00B4364F">
            <w:pPr>
              <w:rPr>
                <w:rFonts w:cs="Arial"/>
                <w:b/>
                <w:sz w:val="22"/>
                <w:szCs w:val="22"/>
              </w:rPr>
            </w:pPr>
            <w:r w:rsidRPr="005B6B0D">
              <w:rPr>
                <w:rFonts w:cs="Arial"/>
                <w:b/>
                <w:sz w:val="22"/>
                <w:szCs w:val="22"/>
              </w:rPr>
              <w:t>INSTRUCTIONS</w:t>
            </w:r>
          </w:p>
        </w:tc>
      </w:tr>
      <w:tr w:rsidR="005F04C3" w:rsidRPr="008B1B01" w:rsidTr="00EF4B56">
        <w:trPr>
          <w:trHeight w:val="10761"/>
        </w:trPr>
        <w:tc>
          <w:tcPr>
            <w:tcW w:w="5000" w:type="pct"/>
            <w:tcBorders>
              <w:bottom w:val="single" w:sz="4" w:space="0" w:color="000000"/>
            </w:tcBorders>
            <w:shd w:val="clear" w:color="auto" w:fill="auto"/>
            <w:vAlign w:val="center"/>
          </w:tcPr>
          <w:p w:rsidR="000C3847" w:rsidRPr="003A48F4" w:rsidRDefault="000C3847" w:rsidP="00CC6F32">
            <w:pPr>
              <w:rPr>
                <w:rFonts w:cs="Arial"/>
                <w:b/>
                <w:sz w:val="22"/>
                <w:szCs w:val="22"/>
              </w:rPr>
            </w:pPr>
            <w:r w:rsidRPr="003A48F4">
              <w:rPr>
                <w:rFonts w:cs="Arial"/>
                <w:b/>
                <w:sz w:val="22"/>
                <w:szCs w:val="22"/>
              </w:rPr>
              <w:t>Background</w:t>
            </w:r>
          </w:p>
          <w:p w:rsidR="000C3847" w:rsidRPr="003256F0" w:rsidRDefault="000C3847" w:rsidP="00CC6F32">
            <w:pPr>
              <w:rPr>
                <w:rFonts w:cs="Arial"/>
                <w:sz w:val="22"/>
                <w:szCs w:val="22"/>
              </w:rPr>
            </w:pPr>
            <w:r w:rsidRPr="003256F0">
              <w:rPr>
                <w:rFonts w:cs="Arial"/>
                <w:sz w:val="22"/>
                <w:szCs w:val="22"/>
              </w:rPr>
              <w:t xml:space="preserve">Under federal law, English learners (EL) must be identified in a timely manner using a valid and reliable </w:t>
            </w:r>
            <w:r w:rsidR="00CA1536" w:rsidRPr="003256F0">
              <w:rPr>
                <w:rFonts w:cs="Arial"/>
                <w:sz w:val="22"/>
                <w:szCs w:val="22"/>
              </w:rPr>
              <w:t>English Language Proficiency (</w:t>
            </w:r>
            <w:r w:rsidRPr="003256F0">
              <w:rPr>
                <w:rFonts w:cs="Arial"/>
                <w:sz w:val="22"/>
                <w:szCs w:val="22"/>
              </w:rPr>
              <w:t>ELP</w:t>
            </w:r>
            <w:r w:rsidR="00CA1536" w:rsidRPr="003256F0">
              <w:rPr>
                <w:rFonts w:cs="Arial"/>
                <w:sz w:val="22"/>
                <w:szCs w:val="22"/>
              </w:rPr>
              <w:t>)</w:t>
            </w:r>
            <w:r w:rsidRPr="003256F0">
              <w:rPr>
                <w:rFonts w:cs="Arial"/>
                <w:sz w:val="22"/>
                <w:szCs w:val="22"/>
              </w:rPr>
              <w:t xml:space="preserve"> assessment that measures proficiency in speaking, listening, reading and writing. In Missouri, we satisfy that requirement for students in first grade (second semester) through 12</w:t>
            </w:r>
            <w:r w:rsidRPr="003256F0">
              <w:rPr>
                <w:rFonts w:cs="Arial"/>
                <w:sz w:val="22"/>
                <w:szCs w:val="22"/>
                <w:vertAlign w:val="superscript"/>
              </w:rPr>
              <w:t>th</w:t>
            </w:r>
            <w:r w:rsidRPr="003256F0">
              <w:rPr>
                <w:rFonts w:cs="Arial"/>
                <w:sz w:val="22"/>
                <w:szCs w:val="22"/>
              </w:rPr>
              <w:t xml:space="preserve"> grade by administering an ELP assessment called the WIDA Online Screener. This assessment provides valuable information to inform not only program placement, but also classroom-level instructional decisions.</w:t>
            </w:r>
          </w:p>
          <w:p w:rsidR="000C3847" w:rsidRPr="003256F0" w:rsidRDefault="000C3847" w:rsidP="00CC6F32">
            <w:pPr>
              <w:rPr>
                <w:rFonts w:cs="Arial"/>
                <w:sz w:val="22"/>
                <w:szCs w:val="22"/>
              </w:rPr>
            </w:pPr>
          </w:p>
          <w:p w:rsidR="000C3847" w:rsidRPr="003256F0" w:rsidRDefault="000C3847" w:rsidP="00CC6F32">
            <w:pPr>
              <w:rPr>
                <w:rFonts w:cs="Arial"/>
                <w:sz w:val="22"/>
                <w:szCs w:val="22"/>
              </w:rPr>
            </w:pPr>
            <w:r w:rsidRPr="003256F0">
              <w:rPr>
                <w:rFonts w:cs="Arial"/>
                <w:sz w:val="22"/>
                <w:szCs w:val="22"/>
              </w:rPr>
              <w:t xml:space="preserve">While all possible EL students are </w:t>
            </w:r>
            <w:r w:rsidR="002456D7">
              <w:rPr>
                <w:rFonts w:cs="Arial"/>
                <w:sz w:val="22"/>
                <w:szCs w:val="22"/>
              </w:rPr>
              <w:t xml:space="preserve">expected to be screened </w:t>
            </w:r>
            <w:r w:rsidRPr="003256F0">
              <w:rPr>
                <w:rFonts w:cs="Arial"/>
                <w:sz w:val="22"/>
                <w:szCs w:val="22"/>
              </w:rPr>
              <w:t xml:space="preserve">using the WIDA Online Screener, </w:t>
            </w:r>
            <w:r w:rsidR="0016123D" w:rsidRPr="003256F0">
              <w:rPr>
                <w:rFonts w:cs="Arial"/>
                <w:sz w:val="22"/>
                <w:szCs w:val="22"/>
              </w:rPr>
              <w:t>the Department of Elementary and Secondary Education (DESE)</w:t>
            </w:r>
            <w:r w:rsidRPr="003256F0">
              <w:rPr>
                <w:rFonts w:cs="Arial"/>
                <w:sz w:val="22"/>
                <w:szCs w:val="22"/>
              </w:rPr>
              <w:t xml:space="preserve"> recognizes that in rare instances the assessment may place an undue hardship on students whose complete lack of English abilities prevent them from meaningfully participating in the assessment. In response to these rare instances</w:t>
            </w:r>
            <w:r w:rsidR="002456D7">
              <w:rPr>
                <w:rFonts w:cs="Arial"/>
                <w:sz w:val="22"/>
                <w:szCs w:val="22"/>
              </w:rPr>
              <w:t>,</w:t>
            </w:r>
            <w:r w:rsidRPr="003256F0">
              <w:rPr>
                <w:rFonts w:cs="Arial"/>
                <w:sz w:val="22"/>
                <w:szCs w:val="22"/>
              </w:rPr>
              <w:t xml:space="preserve"> and to ensure a smooth transition to Missouri schools, </w:t>
            </w:r>
            <w:r w:rsidR="005B6B0D" w:rsidRPr="003256F0">
              <w:rPr>
                <w:rFonts w:cs="Arial"/>
                <w:sz w:val="22"/>
                <w:szCs w:val="22"/>
              </w:rPr>
              <w:t>LEAs</w:t>
            </w:r>
            <w:r w:rsidRPr="003256F0">
              <w:rPr>
                <w:rFonts w:cs="Arial"/>
                <w:sz w:val="22"/>
                <w:szCs w:val="22"/>
              </w:rPr>
              <w:t xml:space="preserve"> may forego ELP screening in very specific circumstances.</w:t>
            </w:r>
          </w:p>
          <w:p w:rsidR="00BD4D99" w:rsidRPr="003256F0" w:rsidRDefault="00BD4D99" w:rsidP="00CC6F32">
            <w:pPr>
              <w:rPr>
                <w:rFonts w:cs="Arial"/>
                <w:sz w:val="22"/>
                <w:szCs w:val="22"/>
              </w:rPr>
            </w:pPr>
          </w:p>
          <w:p w:rsidR="00BD4D99" w:rsidRPr="003256F0" w:rsidRDefault="00BD4D99" w:rsidP="00CC6F32">
            <w:pPr>
              <w:rPr>
                <w:rFonts w:cs="Arial"/>
                <w:b/>
                <w:sz w:val="22"/>
                <w:szCs w:val="22"/>
              </w:rPr>
            </w:pPr>
            <w:r w:rsidRPr="003256F0">
              <w:rPr>
                <w:rFonts w:cs="Arial"/>
                <w:b/>
                <w:sz w:val="22"/>
                <w:szCs w:val="22"/>
              </w:rPr>
              <w:t>True newcomer students</w:t>
            </w:r>
            <w:r w:rsidRPr="003256F0">
              <w:rPr>
                <w:rFonts w:cs="Arial"/>
                <w:sz w:val="22"/>
                <w:szCs w:val="22"/>
              </w:rPr>
              <w:t>, defined as recently arrived immigrants, migrants or refugees in first grade (second semester) through 12</w:t>
            </w:r>
            <w:r w:rsidRPr="003256F0">
              <w:rPr>
                <w:rFonts w:cs="Arial"/>
                <w:sz w:val="22"/>
                <w:szCs w:val="22"/>
                <w:vertAlign w:val="superscript"/>
              </w:rPr>
              <w:t>th</w:t>
            </w:r>
            <w:r w:rsidRPr="003256F0">
              <w:rPr>
                <w:rFonts w:cs="Arial"/>
                <w:sz w:val="22"/>
                <w:szCs w:val="22"/>
              </w:rPr>
              <w:t xml:space="preserve"> grade, who have been in the country for less than four months, and who demonstrate compelling evidence that they have never been exposed to English, </w:t>
            </w:r>
            <w:r w:rsidRPr="003256F0">
              <w:rPr>
                <w:rFonts w:cs="Arial"/>
                <w:b/>
                <w:sz w:val="22"/>
                <w:szCs w:val="22"/>
              </w:rPr>
              <w:t>may be formally identified as</w:t>
            </w:r>
            <w:r w:rsidR="00CA1536" w:rsidRPr="003256F0">
              <w:rPr>
                <w:rFonts w:cs="Arial"/>
                <w:b/>
                <w:sz w:val="22"/>
                <w:szCs w:val="22"/>
              </w:rPr>
              <w:t xml:space="preserve"> an</w:t>
            </w:r>
            <w:r w:rsidRPr="003256F0">
              <w:rPr>
                <w:rFonts w:cs="Arial"/>
                <w:b/>
                <w:sz w:val="22"/>
                <w:szCs w:val="22"/>
              </w:rPr>
              <w:t xml:space="preserve"> EL without taking the WIDA Online Screener.</w:t>
            </w:r>
          </w:p>
          <w:p w:rsidR="00EF4B56" w:rsidRPr="003256F0" w:rsidRDefault="00EF4B56" w:rsidP="00CC6F32">
            <w:pPr>
              <w:rPr>
                <w:rFonts w:cs="Arial"/>
                <w:b/>
                <w:sz w:val="22"/>
                <w:szCs w:val="22"/>
              </w:rPr>
            </w:pPr>
          </w:p>
          <w:p w:rsidR="00EF4B56" w:rsidRPr="003256F0" w:rsidRDefault="00EF4B56" w:rsidP="00CC6F32">
            <w:pPr>
              <w:rPr>
                <w:rFonts w:cs="Arial"/>
                <w:sz w:val="22"/>
                <w:szCs w:val="22"/>
              </w:rPr>
            </w:pPr>
            <w:r w:rsidRPr="003256F0">
              <w:rPr>
                <w:rFonts w:cs="Arial"/>
                <w:sz w:val="22"/>
                <w:szCs w:val="22"/>
              </w:rPr>
              <w:t>All possible ELs in Kindergarten through 1</w:t>
            </w:r>
            <w:r w:rsidRPr="003256F0">
              <w:rPr>
                <w:rFonts w:cs="Arial"/>
                <w:sz w:val="22"/>
                <w:szCs w:val="22"/>
                <w:vertAlign w:val="superscript"/>
              </w:rPr>
              <w:t>st</w:t>
            </w:r>
            <w:r w:rsidRPr="003256F0">
              <w:rPr>
                <w:rFonts w:cs="Arial"/>
                <w:sz w:val="22"/>
                <w:szCs w:val="22"/>
              </w:rPr>
              <w:t xml:space="preserve"> semester first grade students are expected to </w:t>
            </w:r>
            <w:r w:rsidR="00F44CB1">
              <w:rPr>
                <w:rFonts w:cs="Arial"/>
                <w:sz w:val="22"/>
                <w:szCs w:val="22"/>
              </w:rPr>
              <w:t>Kindergarten Screener</w:t>
            </w:r>
            <w:r w:rsidRPr="003256F0">
              <w:rPr>
                <w:rFonts w:cs="Arial"/>
                <w:sz w:val="22"/>
                <w:szCs w:val="22"/>
              </w:rPr>
              <w:t>.</w:t>
            </w:r>
          </w:p>
          <w:p w:rsidR="000C3847" w:rsidRPr="00CC6F32" w:rsidRDefault="000C3847" w:rsidP="00CC6F32">
            <w:pPr>
              <w:rPr>
                <w:rFonts w:cs="Arial"/>
                <w:sz w:val="22"/>
                <w:szCs w:val="22"/>
              </w:rPr>
            </w:pPr>
          </w:p>
          <w:p w:rsidR="000C3847" w:rsidRPr="003A48F4" w:rsidRDefault="000C3847" w:rsidP="00CC6F32">
            <w:pPr>
              <w:rPr>
                <w:rFonts w:cs="Arial"/>
                <w:b/>
                <w:sz w:val="22"/>
                <w:szCs w:val="22"/>
              </w:rPr>
            </w:pPr>
            <w:r w:rsidRPr="003A48F4">
              <w:rPr>
                <w:rFonts w:cs="Arial"/>
                <w:b/>
                <w:sz w:val="22"/>
                <w:szCs w:val="22"/>
              </w:rPr>
              <w:t>Instructions</w:t>
            </w:r>
          </w:p>
          <w:p w:rsidR="00AA6BC9" w:rsidRPr="003256F0" w:rsidRDefault="00E0047D" w:rsidP="00CC6F32">
            <w:pPr>
              <w:rPr>
                <w:rFonts w:cs="Arial"/>
                <w:sz w:val="22"/>
                <w:szCs w:val="22"/>
              </w:rPr>
            </w:pPr>
            <w:r w:rsidRPr="003256F0">
              <w:rPr>
                <w:rFonts w:cs="Arial"/>
                <w:sz w:val="22"/>
                <w:szCs w:val="22"/>
              </w:rPr>
              <w:t>Read and complete each step of this document</w:t>
            </w:r>
            <w:r w:rsidR="00AE738B" w:rsidRPr="003256F0">
              <w:rPr>
                <w:rFonts w:cs="Arial"/>
                <w:sz w:val="22"/>
                <w:szCs w:val="22"/>
              </w:rPr>
              <w:t xml:space="preserve"> </w:t>
            </w:r>
            <w:r w:rsidR="00AE738B" w:rsidRPr="003256F0">
              <w:rPr>
                <w:rFonts w:cs="Arial"/>
                <w:bCs/>
                <w:sz w:val="22"/>
                <w:szCs w:val="22"/>
              </w:rPr>
              <w:t xml:space="preserve">to determine if the WIDA Online Screener is appropriate for the student. </w:t>
            </w:r>
            <w:r w:rsidRPr="003256F0">
              <w:rPr>
                <w:rFonts w:cs="Arial"/>
                <w:sz w:val="22"/>
                <w:szCs w:val="22"/>
              </w:rPr>
              <w:t>If the answers in any step indicate the student should take the WIDA Online Screener, then stop using this kit and have the student take the screener.</w:t>
            </w:r>
          </w:p>
          <w:p w:rsidR="000C3847" w:rsidRPr="003256F0" w:rsidRDefault="000C3847" w:rsidP="00CC6F32">
            <w:pPr>
              <w:rPr>
                <w:rFonts w:cs="Arial"/>
                <w:sz w:val="22"/>
                <w:szCs w:val="22"/>
              </w:rPr>
            </w:pPr>
          </w:p>
          <w:p w:rsidR="005F04C3" w:rsidRPr="003256F0" w:rsidRDefault="000C3847" w:rsidP="00CC6F32">
            <w:pPr>
              <w:rPr>
                <w:rFonts w:cs="Arial"/>
                <w:sz w:val="22"/>
                <w:szCs w:val="22"/>
              </w:rPr>
            </w:pPr>
            <w:r w:rsidRPr="003256F0">
              <w:rPr>
                <w:rFonts w:cs="Arial"/>
                <w:sz w:val="22"/>
                <w:szCs w:val="22"/>
              </w:rPr>
              <w:t xml:space="preserve">The </w:t>
            </w:r>
            <w:r w:rsidR="005B6B0D" w:rsidRPr="003256F0">
              <w:rPr>
                <w:rFonts w:cs="Arial"/>
                <w:sz w:val="22"/>
                <w:szCs w:val="22"/>
              </w:rPr>
              <w:t>LEA</w:t>
            </w:r>
            <w:r w:rsidRPr="003256F0">
              <w:rPr>
                <w:rFonts w:cs="Arial"/>
                <w:sz w:val="22"/>
                <w:szCs w:val="22"/>
              </w:rPr>
              <w:t xml:space="preserve"> must satisfy all of the </w:t>
            </w:r>
            <w:r w:rsidR="00D46775" w:rsidRPr="003256F0">
              <w:rPr>
                <w:rFonts w:cs="Arial"/>
                <w:sz w:val="22"/>
                <w:szCs w:val="22"/>
              </w:rPr>
              <w:t>required steps</w:t>
            </w:r>
            <w:r w:rsidRPr="003256F0">
              <w:rPr>
                <w:rFonts w:cs="Arial"/>
                <w:sz w:val="22"/>
                <w:szCs w:val="22"/>
              </w:rPr>
              <w:t xml:space="preserve"> in order to forego screening. If the student qualifies for the exemption, the student must be coded</w:t>
            </w:r>
            <w:r w:rsidR="0016123D" w:rsidRPr="003256F0">
              <w:rPr>
                <w:rFonts w:cs="Arial"/>
                <w:sz w:val="22"/>
                <w:szCs w:val="22"/>
              </w:rPr>
              <w:t xml:space="preserve"> as</w:t>
            </w:r>
            <w:r w:rsidRPr="003256F0">
              <w:rPr>
                <w:rFonts w:cs="Arial"/>
                <w:sz w:val="22"/>
                <w:szCs w:val="22"/>
              </w:rPr>
              <w:t xml:space="preserve"> LEP</w:t>
            </w:r>
            <w:r w:rsidR="0016123D" w:rsidRPr="003256F0">
              <w:rPr>
                <w:rFonts w:cs="Arial"/>
                <w:sz w:val="22"/>
                <w:szCs w:val="22"/>
              </w:rPr>
              <w:t xml:space="preserve"> </w:t>
            </w:r>
            <w:r w:rsidR="00CA1536" w:rsidRPr="003256F0">
              <w:rPr>
                <w:rFonts w:cs="Arial"/>
                <w:sz w:val="22"/>
                <w:szCs w:val="22"/>
              </w:rPr>
              <w:t xml:space="preserve">in </w:t>
            </w:r>
            <w:r w:rsidR="002456D7">
              <w:rPr>
                <w:rFonts w:cs="Arial"/>
                <w:sz w:val="22"/>
                <w:szCs w:val="22"/>
              </w:rPr>
              <w:t>the SIS</w:t>
            </w:r>
            <w:r w:rsidRPr="003256F0">
              <w:rPr>
                <w:rFonts w:cs="Arial"/>
                <w:sz w:val="22"/>
                <w:szCs w:val="22"/>
              </w:rPr>
              <w:t xml:space="preserve">, placed in the </w:t>
            </w:r>
            <w:r w:rsidR="005B6B0D" w:rsidRPr="003256F0">
              <w:rPr>
                <w:rFonts w:cs="Arial"/>
                <w:sz w:val="22"/>
                <w:szCs w:val="22"/>
              </w:rPr>
              <w:t>LEAs</w:t>
            </w:r>
            <w:r w:rsidRPr="003256F0">
              <w:rPr>
                <w:rFonts w:cs="Arial"/>
                <w:sz w:val="22"/>
                <w:szCs w:val="22"/>
              </w:rPr>
              <w:t xml:space="preserve"> Language Instruction Educational Program (LIEP).</w:t>
            </w:r>
          </w:p>
          <w:p w:rsidR="00AE738B" w:rsidRPr="003256F0" w:rsidRDefault="00AE738B" w:rsidP="00CC6F32">
            <w:pPr>
              <w:rPr>
                <w:rFonts w:cs="Arial"/>
                <w:sz w:val="22"/>
                <w:szCs w:val="22"/>
              </w:rPr>
            </w:pPr>
          </w:p>
          <w:p w:rsidR="00AE738B" w:rsidRPr="003256F0" w:rsidRDefault="00AE738B" w:rsidP="00AE738B">
            <w:pPr>
              <w:rPr>
                <w:rFonts w:cs="Arial"/>
                <w:sz w:val="22"/>
                <w:szCs w:val="22"/>
              </w:rPr>
            </w:pPr>
            <w:r w:rsidRPr="003256F0">
              <w:rPr>
                <w:rFonts w:cs="Arial"/>
                <w:b/>
                <w:sz w:val="22"/>
                <w:szCs w:val="22"/>
              </w:rPr>
              <w:t xml:space="preserve">STUDENT ID - </w:t>
            </w:r>
            <w:r w:rsidRPr="003256F0">
              <w:rPr>
                <w:rFonts w:cs="Arial"/>
                <w:sz w:val="22"/>
                <w:szCs w:val="22"/>
              </w:rPr>
              <w:t xml:space="preserve">For STUDENT ID, use the initials of the students’ first and last name, and a four digit code of the </w:t>
            </w:r>
            <w:r w:rsidR="005B6B0D" w:rsidRPr="003256F0">
              <w:rPr>
                <w:rFonts w:cs="Arial"/>
                <w:sz w:val="22"/>
                <w:szCs w:val="22"/>
              </w:rPr>
              <w:t>LEAs</w:t>
            </w:r>
            <w:r w:rsidRPr="003256F0">
              <w:rPr>
                <w:rFonts w:cs="Arial"/>
                <w:sz w:val="22"/>
                <w:szCs w:val="22"/>
              </w:rPr>
              <w:t xml:space="preserve"> choosing (i.e. SC-4467). Keep track of which student has which STUDENT ID, in case </w:t>
            </w:r>
            <w:r w:rsidR="00CA1536" w:rsidRPr="003256F0">
              <w:rPr>
                <w:rFonts w:cs="Arial"/>
                <w:sz w:val="22"/>
                <w:szCs w:val="22"/>
              </w:rPr>
              <w:t>you receive</w:t>
            </w:r>
            <w:r w:rsidRPr="003256F0">
              <w:rPr>
                <w:rFonts w:cs="Arial"/>
                <w:sz w:val="22"/>
                <w:szCs w:val="22"/>
              </w:rPr>
              <w:t xml:space="preserve"> any questions from DESE.</w:t>
            </w:r>
            <w:r w:rsidR="00EF4B56" w:rsidRPr="003256F0">
              <w:rPr>
                <w:rFonts w:cs="Arial"/>
                <w:sz w:val="22"/>
                <w:szCs w:val="22"/>
              </w:rPr>
              <w:t xml:space="preserve"> This ID is used in lieu of Student personally identifiable information (PII).</w:t>
            </w:r>
          </w:p>
          <w:p w:rsidR="000C3847" w:rsidRPr="00CC6F32" w:rsidRDefault="000C3847" w:rsidP="00CC6F32">
            <w:pPr>
              <w:rPr>
                <w:rFonts w:cs="Arial"/>
                <w:sz w:val="22"/>
                <w:szCs w:val="22"/>
              </w:rPr>
            </w:pPr>
          </w:p>
          <w:p w:rsidR="000C3847" w:rsidRPr="003A48F4" w:rsidRDefault="000C3847" w:rsidP="00CC6F32">
            <w:pPr>
              <w:rPr>
                <w:rFonts w:cs="Arial"/>
                <w:b/>
                <w:sz w:val="22"/>
                <w:szCs w:val="22"/>
              </w:rPr>
            </w:pPr>
            <w:r w:rsidRPr="003A48F4">
              <w:rPr>
                <w:rFonts w:cs="Arial"/>
                <w:b/>
                <w:sz w:val="22"/>
                <w:szCs w:val="22"/>
              </w:rPr>
              <w:t>Submission</w:t>
            </w:r>
          </w:p>
          <w:p w:rsidR="000C3847" w:rsidRPr="003256F0" w:rsidRDefault="002456D7" w:rsidP="00CC6F32">
            <w:pPr>
              <w:rPr>
                <w:sz w:val="22"/>
                <w:szCs w:val="22"/>
              </w:rPr>
            </w:pPr>
            <w:r>
              <w:rPr>
                <w:sz w:val="22"/>
                <w:szCs w:val="22"/>
              </w:rPr>
              <w:t>As screening must be done within 30 days of enrollment, this kit must be submitted within 15 days of use. If the submission is rejected and the student must be screened, the 30 day requirement is not exempted.</w:t>
            </w:r>
            <w:r w:rsidR="000C3847" w:rsidRPr="003256F0">
              <w:rPr>
                <w:sz w:val="22"/>
                <w:szCs w:val="22"/>
              </w:rPr>
              <w:t>.</w:t>
            </w:r>
          </w:p>
          <w:p w:rsidR="00CE5AD2" w:rsidRPr="003256F0" w:rsidRDefault="00CE5AD2" w:rsidP="00CC6F32">
            <w:pPr>
              <w:rPr>
                <w:sz w:val="22"/>
                <w:szCs w:val="22"/>
              </w:rPr>
            </w:pPr>
          </w:p>
          <w:p w:rsidR="0053209C" w:rsidRPr="00EF4B56" w:rsidRDefault="00CC6F32" w:rsidP="00C6302D">
            <w:pPr>
              <w:rPr>
                <w:sz w:val="22"/>
                <w:szCs w:val="22"/>
              </w:rPr>
            </w:pPr>
            <w:r w:rsidRPr="003256F0">
              <w:rPr>
                <w:sz w:val="22"/>
                <w:szCs w:val="22"/>
              </w:rPr>
              <w:t xml:space="preserve">Submit the form to </w:t>
            </w:r>
            <w:r w:rsidR="0053209C" w:rsidRPr="003256F0">
              <w:rPr>
                <w:sz w:val="22"/>
                <w:szCs w:val="22"/>
              </w:rPr>
              <w:t xml:space="preserve">DESE at </w:t>
            </w:r>
            <w:hyperlink r:id="rId8" w:history="1">
              <w:r w:rsidR="0053209C" w:rsidRPr="003256F0">
                <w:rPr>
                  <w:rStyle w:val="Hyperlink"/>
                  <w:sz w:val="22"/>
                  <w:szCs w:val="22"/>
                </w:rPr>
                <w:t>englishlearners@dese.mo.gov</w:t>
              </w:r>
            </w:hyperlink>
            <w:r w:rsidR="00EF4B56" w:rsidRPr="003256F0">
              <w:rPr>
                <w:rStyle w:val="Hyperlink"/>
                <w:color w:val="auto"/>
                <w:sz w:val="22"/>
                <w:szCs w:val="22"/>
                <w:u w:val="none"/>
              </w:rPr>
              <w:t xml:space="preserve">. Do not include any </w:t>
            </w:r>
            <w:r w:rsidR="009C0355">
              <w:rPr>
                <w:rStyle w:val="Hyperlink"/>
                <w:color w:val="auto"/>
                <w:sz w:val="22"/>
                <w:szCs w:val="22"/>
                <w:u w:val="none"/>
              </w:rPr>
              <w:t>s</w:t>
            </w:r>
            <w:r w:rsidR="00EF4B56" w:rsidRPr="003256F0">
              <w:rPr>
                <w:rStyle w:val="Hyperlink"/>
                <w:color w:val="auto"/>
                <w:sz w:val="22"/>
                <w:szCs w:val="22"/>
                <w:u w:val="none"/>
              </w:rPr>
              <w:t xml:space="preserve">tudent PII in the email. </w:t>
            </w:r>
            <w:r w:rsidRPr="003256F0">
              <w:rPr>
                <w:sz w:val="22"/>
                <w:szCs w:val="22"/>
              </w:rPr>
              <w:t xml:space="preserve">If you have questions, please contact </w:t>
            </w:r>
            <w:r w:rsidR="0053209C" w:rsidRPr="003256F0">
              <w:rPr>
                <w:sz w:val="22"/>
                <w:szCs w:val="22"/>
              </w:rPr>
              <w:t>DESE at</w:t>
            </w:r>
            <w:r w:rsidR="009C0355">
              <w:rPr>
                <w:sz w:val="22"/>
                <w:szCs w:val="22"/>
              </w:rPr>
              <w:t xml:space="preserve"> 573-751-8285.</w:t>
            </w:r>
          </w:p>
        </w:tc>
      </w:tr>
      <w:tr w:rsidR="00CE5AD2" w:rsidRPr="008B1B01" w:rsidTr="006724E7">
        <w:trPr>
          <w:trHeight w:val="297"/>
        </w:trPr>
        <w:tc>
          <w:tcPr>
            <w:tcW w:w="5000" w:type="pct"/>
            <w:tcBorders>
              <w:left w:val="nil"/>
              <w:bottom w:val="nil"/>
              <w:right w:val="nil"/>
            </w:tcBorders>
            <w:shd w:val="clear" w:color="auto" w:fill="auto"/>
            <w:vAlign w:val="center"/>
          </w:tcPr>
          <w:p w:rsidR="006C512A" w:rsidRPr="00FD41C5" w:rsidRDefault="00FD41C5" w:rsidP="00CC6F32">
            <w:pPr>
              <w:rPr>
                <w:rFonts w:cs="Arial"/>
                <w:i/>
                <w:sz w:val="16"/>
                <w:szCs w:val="16"/>
              </w:rPr>
            </w:pPr>
            <w:r w:rsidRPr="00FD41C5">
              <w:rPr>
                <w:rFonts w:cs="Arial"/>
                <w:i/>
                <w:sz w:val="16"/>
                <w:szCs w:val="16"/>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
        </w:tc>
      </w:tr>
    </w:tbl>
    <w:p w:rsidR="00EF4B56" w:rsidRDefault="00EF4B56"/>
    <w:p w:rsidR="005B6B0D" w:rsidRDefault="005B6B0D" w:rsidP="001B5BF9">
      <w:pPr>
        <w:rPr>
          <w:rFonts w:cs="Arial"/>
          <w:b/>
        </w:rPr>
        <w:sectPr w:rsidR="005B6B0D" w:rsidSect="001C5C72">
          <w:headerReference w:type="default" r:id="rId9"/>
          <w:footerReference w:type="default" r:id="rId10"/>
          <w:footerReference w:type="first" r:id="rId11"/>
          <w:pgSz w:w="12240" w:h="15840"/>
          <w:pgMar w:top="720" w:right="720" w:bottom="720" w:left="720" w:header="720" w:footer="720" w:gutter="0"/>
          <w:cols w:space="720"/>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4138"/>
        <w:gridCol w:w="2160"/>
        <w:gridCol w:w="1167"/>
        <w:gridCol w:w="3325"/>
      </w:tblGrid>
      <w:tr w:rsidR="006724E7" w:rsidRPr="008B1B01" w:rsidTr="005B6B0D">
        <w:trPr>
          <w:trHeight w:val="297"/>
        </w:trPr>
        <w:tc>
          <w:tcPr>
            <w:tcW w:w="5000" w:type="pct"/>
            <w:gridSpan w:val="4"/>
            <w:tcBorders>
              <w:top w:val="nil"/>
            </w:tcBorders>
            <w:shd w:val="clear" w:color="auto" w:fill="000000"/>
            <w:vAlign w:val="center"/>
          </w:tcPr>
          <w:p w:rsidR="006724E7" w:rsidRPr="005B6B0D" w:rsidRDefault="006724E7" w:rsidP="001B5BF9">
            <w:pPr>
              <w:rPr>
                <w:rFonts w:cs="Arial"/>
                <w:b/>
                <w:sz w:val="22"/>
                <w:szCs w:val="22"/>
              </w:rPr>
            </w:pPr>
            <w:r w:rsidRPr="005B6B0D">
              <w:rPr>
                <w:rFonts w:cs="Arial"/>
                <w:b/>
                <w:sz w:val="22"/>
                <w:szCs w:val="22"/>
              </w:rPr>
              <w:lastRenderedPageBreak/>
              <w:t>STUDENT INFORMATION</w:t>
            </w:r>
          </w:p>
        </w:tc>
      </w:tr>
      <w:tr w:rsidR="006724E7" w:rsidRPr="008B1B01" w:rsidTr="005B6B0D">
        <w:trPr>
          <w:trHeight w:val="297"/>
        </w:trPr>
        <w:tc>
          <w:tcPr>
            <w:tcW w:w="2918" w:type="pct"/>
            <w:gridSpan w:val="2"/>
            <w:shd w:val="clear" w:color="auto" w:fill="auto"/>
          </w:tcPr>
          <w:p w:rsidR="006724E7" w:rsidRDefault="005B6B0D" w:rsidP="001B5BF9">
            <w:pPr>
              <w:rPr>
                <w:rFonts w:cs="Arial"/>
                <w:sz w:val="16"/>
                <w:szCs w:val="16"/>
              </w:rPr>
            </w:pPr>
            <w:r>
              <w:rPr>
                <w:rFonts w:cs="Arial"/>
                <w:sz w:val="16"/>
                <w:szCs w:val="16"/>
              </w:rPr>
              <w:t>LEA</w:t>
            </w:r>
            <w:r w:rsidR="006724E7" w:rsidRPr="00CC6F32">
              <w:rPr>
                <w:rFonts w:cs="Arial"/>
                <w:sz w:val="16"/>
                <w:szCs w:val="16"/>
              </w:rPr>
              <w:t xml:space="preserve"> </w:t>
            </w:r>
            <w:r w:rsidR="00A202E9">
              <w:rPr>
                <w:rFonts w:cs="Arial"/>
                <w:sz w:val="16"/>
                <w:szCs w:val="16"/>
              </w:rPr>
              <w:t xml:space="preserve">(DISTRICT) </w:t>
            </w:r>
            <w:bookmarkStart w:id="0" w:name="_GoBack"/>
            <w:bookmarkEnd w:id="0"/>
            <w:r w:rsidR="006724E7" w:rsidRPr="00CC6F32">
              <w:rPr>
                <w:rFonts w:cs="Arial"/>
                <w:sz w:val="16"/>
                <w:szCs w:val="16"/>
              </w:rPr>
              <w:t>NAME</w:t>
            </w:r>
          </w:p>
          <w:p w:rsidR="006724E7" w:rsidRPr="00AE738B" w:rsidRDefault="006724E7" w:rsidP="001B5BF9">
            <w:pPr>
              <w:rPr>
                <w:rFonts w:cs="Arial"/>
              </w:rPr>
            </w:pPr>
          </w:p>
        </w:tc>
        <w:tc>
          <w:tcPr>
            <w:tcW w:w="2082" w:type="pct"/>
            <w:gridSpan w:val="2"/>
            <w:shd w:val="clear" w:color="auto" w:fill="auto"/>
          </w:tcPr>
          <w:p w:rsidR="006724E7" w:rsidRDefault="005B6B0D" w:rsidP="001B5BF9">
            <w:pPr>
              <w:rPr>
                <w:rFonts w:cs="Arial"/>
                <w:sz w:val="16"/>
                <w:szCs w:val="16"/>
              </w:rPr>
            </w:pPr>
            <w:r>
              <w:rPr>
                <w:rFonts w:cs="Arial"/>
                <w:sz w:val="16"/>
                <w:szCs w:val="16"/>
              </w:rPr>
              <w:t>COUNTY-</w:t>
            </w:r>
            <w:r w:rsidR="006724E7" w:rsidRPr="0053209C">
              <w:rPr>
                <w:rFonts w:cs="Arial"/>
                <w:sz w:val="16"/>
                <w:szCs w:val="16"/>
              </w:rPr>
              <w:t>DISTRICT CODE</w:t>
            </w:r>
          </w:p>
          <w:p w:rsidR="006724E7" w:rsidRPr="0053209C" w:rsidRDefault="006724E7" w:rsidP="001B5BF9">
            <w:pPr>
              <w:rPr>
                <w:rFonts w:cs="Arial"/>
              </w:rPr>
            </w:pPr>
          </w:p>
        </w:tc>
      </w:tr>
      <w:tr w:rsidR="006724E7" w:rsidRPr="008B1B01" w:rsidTr="005B6B0D">
        <w:trPr>
          <w:trHeight w:val="297"/>
        </w:trPr>
        <w:tc>
          <w:tcPr>
            <w:tcW w:w="2918" w:type="pct"/>
            <w:gridSpan w:val="2"/>
            <w:shd w:val="clear" w:color="auto" w:fill="auto"/>
          </w:tcPr>
          <w:p w:rsidR="006724E7" w:rsidRDefault="006724E7" w:rsidP="001B5BF9">
            <w:pPr>
              <w:rPr>
                <w:rFonts w:cs="Arial"/>
                <w:sz w:val="16"/>
                <w:szCs w:val="16"/>
              </w:rPr>
            </w:pPr>
            <w:r w:rsidRPr="00CC6F32">
              <w:rPr>
                <w:rFonts w:cs="Arial"/>
                <w:sz w:val="16"/>
                <w:szCs w:val="16"/>
              </w:rPr>
              <w:t>STUDENT ID</w:t>
            </w:r>
          </w:p>
          <w:p w:rsidR="006724E7" w:rsidRPr="00AE738B" w:rsidRDefault="006724E7" w:rsidP="001B5BF9">
            <w:pPr>
              <w:rPr>
                <w:rFonts w:cs="Arial"/>
              </w:rPr>
            </w:pPr>
          </w:p>
        </w:tc>
        <w:tc>
          <w:tcPr>
            <w:tcW w:w="2082" w:type="pct"/>
            <w:gridSpan w:val="2"/>
            <w:shd w:val="clear" w:color="auto" w:fill="auto"/>
          </w:tcPr>
          <w:p w:rsidR="006724E7" w:rsidRDefault="006724E7" w:rsidP="001B5BF9">
            <w:pPr>
              <w:rPr>
                <w:rFonts w:cs="Arial"/>
                <w:sz w:val="16"/>
                <w:szCs w:val="16"/>
              </w:rPr>
            </w:pPr>
            <w:r w:rsidRPr="00CC6F32">
              <w:rPr>
                <w:rFonts w:cs="Arial"/>
                <w:sz w:val="16"/>
                <w:szCs w:val="16"/>
              </w:rPr>
              <w:t>DATE</w:t>
            </w:r>
          </w:p>
          <w:p w:rsidR="006724E7" w:rsidRPr="00CC6F32" w:rsidRDefault="006724E7" w:rsidP="001B5BF9">
            <w:pPr>
              <w:rPr>
                <w:rFonts w:cs="Arial"/>
              </w:rPr>
            </w:pPr>
          </w:p>
        </w:tc>
      </w:tr>
      <w:tr w:rsidR="006724E7" w:rsidRPr="008B1B01" w:rsidTr="005B6B0D">
        <w:trPr>
          <w:trHeight w:val="297"/>
        </w:trPr>
        <w:tc>
          <w:tcPr>
            <w:tcW w:w="5000" w:type="pct"/>
            <w:gridSpan w:val="4"/>
            <w:shd w:val="clear" w:color="auto" w:fill="000000"/>
            <w:vAlign w:val="center"/>
          </w:tcPr>
          <w:p w:rsidR="006724E7" w:rsidRPr="005B6B0D" w:rsidRDefault="005B6B0D" w:rsidP="001B5BF9">
            <w:pPr>
              <w:rPr>
                <w:rFonts w:cs="Arial"/>
                <w:b/>
                <w:sz w:val="22"/>
                <w:szCs w:val="22"/>
              </w:rPr>
            </w:pPr>
            <w:r w:rsidRPr="005B6B0D">
              <w:rPr>
                <w:rFonts w:cs="Arial"/>
                <w:b/>
                <w:sz w:val="22"/>
                <w:szCs w:val="22"/>
              </w:rPr>
              <w:t>LEA</w:t>
            </w:r>
            <w:r w:rsidR="006724E7" w:rsidRPr="005B6B0D">
              <w:rPr>
                <w:rFonts w:cs="Arial"/>
                <w:b/>
                <w:sz w:val="22"/>
                <w:szCs w:val="22"/>
              </w:rPr>
              <w:t xml:space="preserve"> INFORMATION/ASSURANCES</w:t>
            </w:r>
          </w:p>
        </w:tc>
      </w:tr>
      <w:tr w:rsidR="006724E7" w:rsidRPr="008B1B01" w:rsidTr="005B6B0D">
        <w:trPr>
          <w:trHeight w:val="297"/>
        </w:trPr>
        <w:tc>
          <w:tcPr>
            <w:tcW w:w="5000" w:type="pct"/>
            <w:gridSpan w:val="4"/>
            <w:shd w:val="clear" w:color="auto" w:fill="auto"/>
          </w:tcPr>
          <w:p w:rsidR="006724E7" w:rsidRDefault="006724E7" w:rsidP="001B5BF9">
            <w:pPr>
              <w:rPr>
                <w:rFonts w:cs="Arial"/>
                <w:sz w:val="16"/>
                <w:szCs w:val="16"/>
              </w:rPr>
            </w:pPr>
            <w:r>
              <w:rPr>
                <w:rFonts w:cs="Arial"/>
                <w:sz w:val="16"/>
                <w:szCs w:val="16"/>
              </w:rPr>
              <w:t>NAME OF INTERVIEWER</w:t>
            </w:r>
          </w:p>
          <w:p w:rsidR="006724E7" w:rsidRPr="00CE5AD2" w:rsidRDefault="006724E7" w:rsidP="001B5BF9">
            <w:pPr>
              <w:rPr>
                <w:rFonts w:cs="Arial"/>
              </w:rPr>
            </w:pPr>
          </w:p>
        </w:tc>
      </w:tr>
      <w:tr w:rsidR="006724E7" w:rsidRPr="008B1B01" w:rsidTr="005B6B0D">
        <w:trPr>
          <w:trHeight w:val="297"/>
        </w:trPr>
        <w:tc>
          <w:tcPr>
            <w:tcW w:w="2918" w:type="pct"/>
            <w:gridSpan w:val="2"/>
            <w:shd w:val="clear" w:color="auto" w:fill="auto"/>
          </w:tcPr>
          <w:p w:rsidR="006724E7" w:rsidRDefault="006724E7" w:rsidP="001B5BF9">
            <w:pPr>
              <w:rPr>
                <w:rFonts w:cs="Arial"/>
                <w:sz w:val="16"/>
                <w:szCs w:val="16"/>
              </w:rPr>
            </w:pPr>
            <w:r>
              <w:rPr>
                <w:rFonts w:cs="Arial"/>
                <w:sz w:val="16"/>
                <w:szCs w:val="16"/>
              </w:rPr>
              <w:t>NAME OF EL COORDINATOR</w:t>
            </w:r>
          </w:p>
          <w:p w:rsidR="006724E7" w:rsidRPr="00CE5AD2" w:rsidRDefault="006724E7" w:rsidP="001B5BF9">
            <w:pPr>
              <w:rPr>
                <w:rFonts w:cs="Arial"/>
              </w:rPr>
            </w:pPr>
          </w:p>
        </w:tc>
        <w:tc>
          <w:tcPr>
            <w:tcW w:w="2082" w:type="pct"/>
            <w:gridSpan w:val="2"/>
            <w:shd w:val="clear" w:color="auto" w:fill="auto"/>
          </w:tcPr>
          <w:p w:rsidR="006724E7" w:rsidRDefault="005B6B0D" w:rsidP="001B5BF9">
            <w:pPr>
              <w:rPr>
                <w:rFonts w:cs="Arial"/>
                <w:sz w:val="16"/>
                <w:szCs w:val="16"/>
              </w:rPr>
            </w:pPr>
            <w:r>
              <w:rPr>
                <w:rFonts w:cs="Arial"/>
                <w:sz w:val="16"/>
                <w:szCs w:val="16"/>
              </w:rPr>
              <w:t>EL COORDINATOR E</w:t>
            </w:r>
            <w:r w:rsidR="006724E7">
              <w:rPr>
                <w:rFonts w:cs="Arial"/>
                <w:sz w:val="16"/>
                <w:szCs w:val="16"/>
              </w:rPr>
              <w:t>MAIL</w:t>
            </w:r>
          </w:p>
          <w:p w:rsidR="006724E7" w:rsidRPr="00CE5AD2" w:rsidRDefault="006724E7" w:rsidP="001B5BF9">
            <w:pPr>
              <w:rPr>
                <w:rFonts w:cs="Arial"/>
              </w:rPr>
            </w:pPr>
          </w:p>
        </w:tc>
      </w:tr>
      <w:tr w:rsidR="006724E7" w:rsidRPr="008B1B01" w:rsidTr="005B6B0D">
        <w:trPr>
          <w:trHeight w:val="297"/>
        </w:trPr>
        <w:tc>
          <w:tcPr>
            <w:tcW w:w="5000" w:type="pct"/>
            <w:gridSpan w:val="4"/>
            <w:shd w:val="clear" w:color="auto" w:fill="auto"/>
          </w:tcPr>
          <w:p w:rsidR="006724E7" w:rsidRPr="00CE5AD2" w:rsidRDefault="006724E7" w:rsidP="001B5BF9">
            <w:pPr>
              <w:rPr>
                <w:rFonts w:cs="Arial"/>
                <w:sz w:val="22"/>
                <w:szCs w:val="22"/>
              </w:rPr>
            </w:pPr>
            <w:r w:rsidRPr="00CE5AD2">
              <w:rPr>
                <w:rFonts w:cs="Arial"/>
                <w:sz w:val="22"/>
                <w:szCs w:val="22"/>
              </w:rPr>
              <w:t>The principal or authorized representative certifies that the information contained in this document is accur</w:t>
            </w:r>
            <w:r>
              <w:rPr>
                <w:rFonts w:cs="Arial"/>
                <w:sz w:val="22"/>
                <w:szCs w:val="22"/>
              </w:rPr>
              <w:t>ate and complete. The student is</w:t>
            </w:r>
            <w:r w:rsidRPr="00CE5AD2">
              <w:rPr>
                <w:rFonts w:cs="Arial"/>
                <w:sz w:val="22"/>
                <w:szCs w:val="22"/>
              </w:rPr>
              <w:t xml:space="preserve"> formally identified and coded as an English learner and will be placed in the language instruction educational program. </w:t>
            </w:r>
          </w:p>
        </w:tc>
      </w:tr>
      <w:tr w:rsidR="00EF4B56" w:rsidRPr="008B1B01" w:rsidTr="005B6B0D">
        <w:trPr>
          <w:trHeight w:val="297"/>
        </w:trPr>
        <w:tc>
          <w:tcPr>
            <w:tcW w:w="1917" w:type="pct"/>
            <w:shd w:val="clear" w:color="auto" w:fill="auto"/>
          </w:tcPr>
          <w:p w:rsidR="00EF4B56" w:rsidRDefault="00EF4B56" w:rsidP="001B5BF9">
            <w:pPr>
              <w:rPr>
                <w:rFonts w:cs="Arial"/>
                <w:sz w:val="16"/>
                <w:szCs w:val="16"/>
              </w:rPr>
            </w:pPr>
            <w:r>
              <w:rPr>
                <w:rFonts w:cs="Arial"/>
                <w:sz w:val="16"/>
                <w:szCs w:val="16"/>
              </w:rPr>
              <w:t>SIGNATURE</w:t>
            </w:r>
          </w:p>
          <w:p w:rsidR="00EF4B56" w:rsidRPr="00CE5AD2" w:rsidRDefault="00EF4B56" w:rsidP="001B5BF9">
            <w:pPr>
              <w:rPr>
                <w:rFonts w:cs="Arial"/>
              </w:rPr>
            </w:pPr>
          </w:p>
        </w:tc>
        <w:tc>
          <w:tcPr>
            <w:tcW w:w="1542" w:type="pct"/>
            <w:gridSpan w:val="2"/>
            <w:shd w:val="clear" w:color="auto" w:fill="auto"/>
          </w:tcPr>
          <w:p w:rsidR="00EF4B56" w:rsidRDefault="00EF4B56" w:rsidP="001B5BF9">
            <w:pPr>
              <w:rPr>
                <w:rFonts w:cs="Arial"/>
                <w:sz w:val="16"/>
                <w:szCs w:val="16"/>
              </w:rPr>
            </w:pPr>
            <w:r>
              <w:rPr>
                <w:rFonts w:cs="Arial"/>
                <w:sz w:val="16"/>
                <w:szCs w:val="16"/>
              </w:rPr>
              <w:t>PRINTED NAME</w:t>
            </w:r>
          </w:p>
          <w:p w:rsidR="00EF4B56" w:rsidRPr="00EF4B56" w:rsidRDefault="00EF4B56" w:rsidP="001B5BF9">
            <w:pPr>
              <w:rPr>
                <w:rFonts w:cs="Arial"/>
              </w:rPr>
            </w:pPr>
          </w:p>
        </w:tc>
        <w:tc>
          <w:tcPr>
            <w:tcW w:w="1542" w:type="pct"/>
            <w:shd w:val="clear" w:color="auto" w:fill="auto"/>
          </w:tcPr>
          <w:p w:rsidR="00EF4B56" w:rsidRDefault="00EF4B56" w:rsidP="001B5BF9">
            <w:pPr>
              <w:rPr>
                <w:rFonts w:cs="Arial"/>
                <w:sz w:val="16"/>
                <w:szCs w:val="16"/>
              </w:rPr>
            </w:pPr>
            <w:r>
              <w:rPr>
                <w:rFonts w:cs="Arial"/>
                <w:sz w:val="16"/>
                <w:szCs w:val="16"/>
              </w:rPr>
              <w:t>DATE</w:t>
            </w:r>
          </w:p>
          <w:p w:rsidR="00EF4B56" w:rsidRPr="00CE5AD2" w:rsidRDefault="00EF4B56" w:rsidP="001B5BF9">
            <w:pPr>
              <w:rPr>
                <w:rFonts w:cs="Arial"/>
              </w:rPr>
            </w:pPr>
          </w:p>
        </w:tc>
      </w:tr>
      <w:tr w:rsidR="006724E7" w:rsidRPr="008B1B01" w:rsidTr="005B6B0D">
        <w:trPr>
          <w:trHeight w:val="297"/>
        </w:trPr>
        <w:tc>
          <w:tcPr>
            <w:tcW w:w="5000" w:type="pct"/>
            <w:gridSpan w:val="4"/>
            <w:shd w:val="clear" w:color="auto" w:fill="000000"/>
            <w:vAlign w:val="center"/>
          </w:tcPr>
          <w:p w:rsidR="006724E7" w:rsidRPr="005B6B0D" w:rsidRDefault="006724E7" w:rsidP="001B5BF9">
            <w:pPr>
              <w:rPr>
                <w:rFonts w:cs="Arial"/>
                <w:b/>
                <w:sz w:val="22"/>
                <w:szCs w:val="22"/>
              </w:rPr>
            </w:pPr>
            <w:r w:rsidRPr="005B6B0D">
              <w:rPr>
                <w:rFonts w:cs="Arial"/>
                <w:b/>
                <w:sz w:val="22"/>
                <w:szCs w:val="22"/>
              </w:rPr>
              <w:t>REQUIRED STEPS TO IDENTIFY TRUE NEWCOMERS</w:t>
            </w:r>
          </w:p>
        </w:tc>
      </w:tr>
      <w:tr w:rsidR="006724E7" w:rsidRPr="008B1B01" w:rsidTr="005B6B0D">
        <w:trPr>
          <w:cantSplit/>
        </w:trPr>
        <w:tc>
          <w:tcPr>
            <w:tcW w:w="5000" w:type="pct"/>
            <w:gridSpan w:val="4"/>
          </w:tcPr>
          <w:p w:rsidR="006724E7" w:rsidRPr="00B84789" w:rsidRDefault="00B84789" w:rsidP="001B5BF9">
            <w:pPr>
              <w:rPr>
                <w:rFonts w:cs="Arial"/>
                <w:bCs/>
                <w:sz w:val="22"/>
                <w:szCs w:val="22"/>
              </w:rPr>
            </w:pPr>
            <w:r w:rsidRPr="00B84789">
              <w:rPr>
                <w:rFonts w:cs="Arial"/>
                <w:b/>
                <w:bCs/>
                <w:sz w:val="22"/>
                <w:szCs w:val="22"/>
              </w:rPr>
              <w:t>STEP 1</w:t>
            </w:r>
            <w:r w:rsidRPr="00B84789">
              <w:rPr>
                <w:rFonts w:cs="Arial"/>
                <w:b/>
                <w:bCs/>
                <w:sz w:val="22"/>
                <w:szCs w:val="22"/>
              </w:rPr>
              <w:br/>
            </w:r>
            <w:r w:rsidR="006724E7" w:rsidRPr="00B84789">
              <w:rPr>
                <w:rFonts w:cs="Arial"/>
                <w:b/>
                <w:bCs/>
                <w:sz w:val="22"/>
                <w:szCs w:val="22"/>
              </w:rPr>
              <w:t xml:space="preserve">Verify that the student has recently </w:t>
            </w:r>
            <w:r w:rsidR="00EF4B56" w:rsidRPr="00B84789">
              <w:rPr>
                <w:rFonts w:cs="Arial"/>
                <w:b/>
                <w:bCs/>
                <w:sz w:val="22"/>
                <w:szCs w:val="22"/>
              </w:rPr>
              <w:t>arrived</w:t>
            </w:r>
            <w:r w:rsidR="006724E7" w:rsidRPr="00B84789">
              <w:rPr>
                <w:rFonts w:cs="Arial"/>
                <w:b/>
                <w:bCs/>
                <w:sz w:val="22"/>
                <w:szCs w:val="22"/>
              </w:rPr>
              <w:t xml:space="preserve"> to the United States</w:t>
            </w:r>
            <w:r w:rsidR="006724E7" w:rsidRPr="00B84789">
              <w:rPr>
                <w:rFonts w:cs="Arial"/>
                <w:bCs/>
                <w:sz w:val="22"/>
                <w:szCs w:val="22"/>
              </w:rPr>
              <w:t xml:space="preserve"> (student has been in the </w:t>
            </w:r>
            <w:r w:rsidR="0016123D">
              <w:rPr>
                <w:rFonts w:cs="Arial"/>
                <w:bCs/>
                <w:sz w:val="22"/>
                <w:szCs w:val="22"/>
              </w:rPr>
              <w:t>country</w:t>
            </w:r>
            <w:r w:rsidR="006724E7" w:rsidRPr="00B84789">
              <w:rPr>
                <w:rFonts w:cs="Arial"/>
                <w:bCs/>
                <w:sz w:val="22"/>
                <w:szCs w:val="22"/>
              </w:rPr>
              <w:t xml:space="preserve"> for less than 4 months). As a reminder,</w:t>
            </w:r>
            <w:r w:rsidR="006724E7" w:rsidRPr="00B84789">
              <w:rPr>
                <w:rFonts w:cs="Arial"/>
                <w:b/>
                <w:bCs/>
                <w:sz w:val="22"/>
                <w:szCs w:val="22"/>
              </w:rPr>
              <w:t xml:space="preserve"> </w:t>
            </w:r>
            <w:r w:rsidR="005B6B0D">
              <w:rPr>
                <w:rFonts w:cs="Arial"/>
                <w:b/>
                <w:bCs/>
                <w:sz w:val="22"/>
                <w:szCs w:val="22"/>
              </w:rPr>
              <w:t>LEAs</w:t>
            </w:r>
            <w:r w:rsidR="006724E7" w:rsidRPr="00B84789">
              <w:rPr>
                <w:rFonts w:cs="Arial"/>
                <w:b/>
                <w:bCs/>
                <w:sz w:val="22"/>
                <w:szCs w:val="22"/>
              </w:rPr>
              <w:t xml:space="preserve"> cannot ask for immigration status at any time; </w:t>
            </w:r>
            <w:r w:rsidR="006724E7" w:rsidRPr="00B84789">
              <w:rPr>
                <w:rFonts w:cs="Arial"/>
                <w:bCs/>
                <w:sz w:val="22"/>
                <w:szCs w:val="22"/>
              </w:rPr>
              <w:t>however, the length of time in the United States is a legitimate, education-related question that may be asked during enrollment.</w:t>
            </w:r>
          </w:p>
          <w:p w:rsidR="00B84789" w:rsidRPr="00B84789" w:rsidRDefault="00B84789" w:rsidP="00B84789">
            <w:pPr>
              <w:jc w:val="center"/>
              <w:rPr>
                <w:rFonts w:cs="Arial"/>
                <w:b/>
                <w:bCs/>
                <w:sz w:val="22"/>
                <w:szCs w:val="22"/>
              </w:rPr>
            </w:pPr>
          </w:p>
          <w:p w:rsidR="006724E7" w:rsidRPr="00B84789" w:rsidRDefault="006724E7" w:rsidP="00B84789">
            <w:pPr>
              <w:jc w:val="center"/>
              <w:rPr>
                <w:rFonts w:cs="Arial"/>
                <w:b/>
                <w:bCs/>
                <w:sz w:val="22"/>
                <w:szCs w:val="22"/>
              </w:rPr>
            </w:pPr>
            <w:r w:rsidRPr="00B84789">
              <w:rPr>
                <w:rFonts w:cs="Arial"/>
                <w:b/>
                <w:bCs/>
                <w:sz w:val="22"/>
                <w:szCs w:val="22"/>
              </w:rPr>
              <w:t xml:space="preserve">Has the student been in the </w:t>
            </w:r>
            <w:r w:rsidR="0016123D">
              <w:rPr>
                <w:rFonts w:cs="Arial"/>
                <w:b/>
                <w:bCs/>
                <w:sz w:val="22"/>
                <w:szCs w:val="22"/>
              </w:rPr>
              <w:t>United States</w:t>
            </w:r>
            <w:r w:rsidRPr="00B84789">
              <w:rPr>
                <w:rFonts w:cs="Arial"/>
                <w:b/>
                <w:bCs/>
                <w:sz w:val="22"/>
                <w:szCs w:val="22"/>
              </w:rPr>
              <w:t xml:space="preserve"> for less than four months?</w:t>
            </w:r>
          </w:p>
          <w:p w:rsidR="006724E7" w:rsidRPr="00B84789" w:rsidRDefault="00A202E9" w:rsidP="00B84789">
            <w:pPr>
              <w:jc w:val="center"/>
              <w:rPr>
                <w:rFonts w:cs="Arial"/>
                <w:sz w:val="22"/>
                <w:szCs w:val="22"/>
              </w:rPr>
            </w:pPr>
            <w:sdt>
              <w:sdtPr>
                <w:rPr>
                  <w:rFonts w:cs="Arial"/>
                  <w:sz w:val="22"/>
                  <w:szCs w:val="22"/>
                </w:rPr>
                <w:id w:val="489063614"/>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Yes   </w:t>
            </w:r>
            <w:sdt>
              <w:sdtPr>
                <w:rPr>
                  <w:rFonts w:cs="Arial"/>
                  <w:sz w:val="22"/>
                  <w:szCs w:val="22"/>
                </w:rPr>
                <w:id w:val="-992563249"/>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No</w:t>
            </w:r>
          </w:p>
          <w:p w:rsidR="006724E7" w:rsidRPr="00B84789" w:rsidRDefault="006724E7" w:rsidP="001B5BF9">
            <w:pPr>
              <w:rPr>
                <w:rFonts w:cs="Arial"/>
                <w:sz w:val="22"/>
                <w:szCs w:val="22"/>
              </w:rPr>
            </w:pPr>
          </w:p>
          <w:p w:rsidR="006724E7" w:rsidRPr="00B84789" w:rsidRDefault="006724E7" w:rsidP="001B5BF9">
            <w:pPr>
              <w:rPr>
                <w:rFonts w:cs="Arial"/>
                <w:b/>
                <w:bCs/>
                <w:sz w:val="22"/>
                <w:szCs w:val="22"/>
              </w:rPr>
            </w:pPr>
            <w:r w:rsidRPr="00B84789">
              <w:rPr>
                <w:rFonts w:cs="Arial"/>
                <w:sz w:val="22"/>
                <w:szCs w:val="22"/>
              </w:rPr>
              <w:t>If the answer is Yes, move onto Step 2. If the answer is No, the student is required to take the WIDA Online Screener.</w:t>
            </w:r>
          </w:p>
        </w:tc>
      </w:tr>
      <w:tr w:rsidR="006724E7" w:rsidRPr="008B1B01" w:rsidTr="005B6B0D">
        <w:trPr>
          <w:cantSplit/>
        </w:trPr>
        <w:tc>
          <w:tcPr>
            <w:tcW w:w="5000" w:type="pct"/>
            <w:gridSpan w:val="4"/>
          </w:tcPr>
          <w:p w:rsidR="006724E7" w:rsidRPr="00B84789" w:rsidRDefault="00B84789" w:rsidP="001B5BF9">
            <w:pPr>
              <w:rPr>
                <w:rFonts w:cs="Arial"/>
                <w:bCs/>
                <w:sz w:val="22"/>
                <w:szCs w:val="22"/>
              </w:rPr>
            </w:pPr>
            <w:r w:rsidRPr="00B84789">
              <w:rPr>
                <w:rFonts w:cs="Arial"/>
                <w:b/>
                <w:bCs/>
                <w:sz w:val="22"/>
                <w:szCs w:val="22"/>
              </w:rPr>
              <w:t>STEP 2</w:t>
            </w:r>
            <w:r w:rsidRPr="00B84789">
              <w:rPr>
                <w:rFonts w:cs="Arial"/>
                <w:b/>
                <w:bCs/>
                <w:sz w:val="22"/>
                <w:szCs w:val="22"/>
              </w:rPr>
              <w:br/>
            </w:r>
            <w:r w:rsidR="006724E7" w:rsidRPr="00B84789">
              <w:rPr>
                <w:rFonts w:cs="Arial"/>
                <w:b/>
                <w:bCs/>
                <w:sz w:val="22"/>
                <w:szCs w:val="22"/>
              </w:rPr>
              <w:t xml:space="preserve">Review of transcripts </w:t>
            </w:r>
            <w:r w:rsidR="006724E7" w:rsidRPr="00B84789">
              <w:rPr>
                <w:rFonts w:cs="Arial"/>
                <w:bCs/>
                <w:sz w:val="22"/>
                <w:szCs w:val="22"/>
              </w:rPr>
              <w:t xml:space="preserve">(if available) demonstrates no prior experience with English. As part of this process, </w:t>
            </w:r>
            <w:r w:rsidR="005B6B0D">
              <w:rPr>
                <w:rFonts w:cs="Arial"/>
                <w:bCs/>
                <w:sz w:val="22"/>
                <w:szCs w:val="22"/>
              </w:rPr>
              <w:t>LEAs</w:t>
            </w:r>
            <w:r w:rsidR="006724E7" w:rsidRPr="00B84789">
              <w:rPr>
                <w:rFonts w:cs="Arial"/>
                <w:bCs/>
                <w:sz w:val="22"/>
                <w:szCs w:val="22"/>
              </w:rPr>
              <w:t xml:space="preserve"> must attempt to verify the educational history to determine if the student has attended a school in the United States or if they have taken English courses in their home country.</w:t>
            </w:r>
          </w:p>
          <w:p w:rsidR="00B84789" w:rsidRPr="00B84789" w:rsidRDefault="00B84789" w:rsidP="001B5BF9">
            <w:pPr>
              <w:rPr>
                <w:rFonts w:cs="Arial"/>
                <w:bCs/>
                <w:sz w:val="22"/>
                <w:szCs w:val="22"/>
              </w:rPr>
            </w:pPr>
          </w:p>
          <w:p w:rsidR="006724E7" w:rsidRPr="00B84789" w:rsidRDefault="006724E7" w:rsidP="00B84789">
            <w:pPr>
              <w:jc w:val="center"/>
              <w:rPr>
                <w:rFonts w:cs="Arial"/>
                <w:b/>
                <w:bCs/>
                <w:sz w:val="22"/>
                <w:szCs w:val="22"/>
              </w:rPr>
            </w:pPr>
            <w:r w:rsidRPr="00B84789">
              <w:rPr>
                <w:rFonts w:cs="Arial"/>
                <w:b/>
                <w:bCs/>
                <w:sz w:val="22"/>
                <w:szCs w:val="22"/>
              </w:rPr>
              <w:t xml:space="preserve">Has the student attended a school in the </w:t>
            </w:r>
            <w:r w:rsidR="0016123D">
              <w:rPr>
                <w:rFonts w:cs="Arial"/>
                <w:b/>
                <w:bCs/>
                <w:sz w:val="22"/>
                <w:szCs w:val="22"/>
              </w:rPr>
              <w:t>United States</w:t>
            </w:r>
            <w:r w:rsidR="00B84789" w:rsidRPr="00B84789">
              <w:rPr>
                <w:rFonts w:cs="Arial"/>
                <w:b/>
                <w:bCs/>
                <w:sz w:val="22"/>
                <w:szCs w:val="22"/>
              </w:rPr>
              <w:t xml:space="preserve"> for any amount of time</w:t>
            </w:r>
            <w:r w:rsidR="00B84789" w:rsidRPr="00B84789">
              <w:rPr>
                <w:rFonts w:cs="Arial"/>
                <w:b/>
                <w:bCs/>
                <w:sz w:val="22"/>
                <w:szCs w:val="22"/>
              </w:rPr>
              <w:br/>
            </w:r>
            <w:r w:rsidRPr="00B84789">
              <w:rPr>
                <w:rFonts w:cs="Arial"/>
                <w:b/>
                <w:bCs/>
                <w:sz w:val="22"/>
                <w:szCs w:val="22"/>
              </w:rPr>
              <w:t>or taken English courses in their home country?</w:t>
            </w:r>
          </w:p>
          <w:p w:rsidR="006724E7" w:rsidRPr="00B84789" w:rsidRDefault="00A202E9" w:rsidP="00B84789">
            <w:pPr>
              <w:jc w:val="center"/>
              <w:rPr>
                <w:rFonts w:cs="Arial"/>
                <w:sz w:val="22"/>
                <w:szCs w:val="22"/>
              </w:rPr>
            </w:pPr>
            <w:sdt>
              <w:sdtPr>
                <w:rPr>
                  <w:rFonts w:cs="Arial"/>
                  <w:sz w:val="22"/>
                  <w:szCs w:val="22"/>
                </w:rPr>
                <w:id w:val="-159311626"/>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Yes   </w:t>
            </w:r>
            <w:sdt>
              <w:sdtPr>
                <w:rPr>
                  <w:rFonts w:cs="Arial"/>
                  <w:sz w:val="22"/>
                  <w:szCs w:val="22"/>
                </w:rPr>
                <w:id w:val="-802464619"/>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No</w:t>
            </w:r>
          </w:p>
          <w:p w:rsidR="006724E7" w:rsidRPr="00B84789" w:rsidRDefault="006724E7" w:rsidP="001B5BF9">
            <w:pPr>
              <w:rPr>
                <w:rFonts w:cs="Arial"/>
                <w:sz w:val="22"/>
                <w:szCs w:val="22"/>
              </w:rPr>
            </w:pPr>
          </w:p>
          <w:p w:rsidR="006724E7" w:rsidRPr="00B84789" w:rsidRDefault="006724E7" w:rsidP="00D045EC">
            <w:pPr>
              <w:rPr>
                <w:rFonts w:cs="Arial"/>
                <w:b/>
                <w:bCs/>
                <w:sz w:val="22"/>
                <w:szCs w:val="22"/>
              </w:rPr>
            </w:pPr>
            <w:r w:rsidRPr="00B84789">
              <w:rPr>
                <w:rFonts w:cs="Arial"/>
                <w:sz w:val="22"/>
                <w:szCs w:val="22"/>
              </w:rPr>
              <w:t xml:space="preserve">If the answer is </w:t>
            </w:r>
            <w:r w:rsidR="00D045EC">
              <w:rPr>
                <w:rFonts w:cs="Arial"/>
                <w:sz w:val="22"/>
                <w:szCs w:val="22"/>
              </w:rPr>
              <w:t>No</w:t>
            </w:r>
            <w:r w:rsidRPr="00B84789">
              <w:rPr>
                <w:rFonts w:cs="Arial"/>
                <w:sz w:val="22"/>
                <w:szCs w:val="22"/>
              </w:rPr>
              <w:t xml:space="preserve">, move onto Step 3. If the answer is </w:t>
            </w:r>
            <w:r w:rsidR="00D045EC">
              <w:rPr>
                <w:rFonts w:cs="Arial"/>
                <w:sz w:val="22"/>
                <w:szCs w:val="22"/>
              </w:rPr>
              <w:t>Yes</w:t>
            </w:r>
            <w:r w:rsidRPr="00B84789">
              <w:rPr>
                <w:rFonts w:cs="Arial"/>
                <w:sz w:val="22"/>
                <w:szCs w:val="22"/>
              </w:rPr>
              <w:t>, the student is required to take the WIDA Online Screener.</w:t>
            </w:r>
          </w:p>
        </w:tc>
      </w:tr>
      <w:tr w:rsidR="006724E7" w:rsidRPr="008B1B01" w:rsidTr="005B6B0D">
        <w:trPr>
          <w:cantSplit/>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3</w:t>
            </w:r>
          </w:p>
          <w:p w:rsidR="006724E7" w:rsidRPr="00B84789" w:rsidRDefault="006724E7" w:rsidP="001B5BF9">
            <w:pPr>
              <w:rPr>
                <w:rFonts w:cs="Arial"/>
                <w:bCs/>
                <w:sz w:val="22"/>
                <w:szCs w:val="22"/>
              </w:rPr>
            </w:pPr>
            <w:r w:rsidRPr="00B84789">
              <w:rPr>
                <w:rFonts w:cs="Arial"/>
                <w:b/>
                <w:bCs/>
                <w:sz w:val="22"/>
                <w:szCs w:val="22"/>
              </w:rPr>
              <w:t>Complete the Parent/Guardian Interview</w:t>
            </w:r>
            <w:r w:rsidRPr="00B84789">
              <w:rPr>
                <w:rFonts w:cs="Arial"/>
                <w:bCs/>
                <w:sz w:val="22"/>
                <w:szCs w:val="22"/>
              </w:rPr>
              <w:t xml:space="preserve"> on page 3 of this kit. If the student meets the requirements listed, move on to Step 4. </w:t>
            </w:r>
            <w:r w:rsidRPr="00B84789">
              <w:rPr>
                <w:rFonts w:cs="Arial"/>
                <w:sz w:val="22"/>
                <w:szCs w:val="22"/>
              </w:rPr>
              <w:t>If the student does not meet the requirements, the student is required to take the WIDA Online Screener.</w:t>
            </w:r>
          </w:p>
        </w:tc>
      </w:tr>
      <w:tr w:rsidR="006724E7" w:rsidRPr="008B1B01" w:rsidTr="005B6B0D">
        <w:trPr>
          <w:cantSplit/>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4</w:t>
            </w:r>
          </w:p>
          <w:p w:rsidR="006724E7" w:rsidRPr="00B84789" w:rsidRDefault="006724E7" w:rsidP="001B5BF9">
            <w:pPr>
              <w:rPr>
                <w:rFonts w:cs="Arial"/>
                <w:b/>
                <w:bCs/>
                <w:sz w:val="22"/>
                <w:szCs w:val="22"/>
              </w:rPr>
            </w:pPr>
            <w:r w:rsidRPr="00B84789">
              <w:rPr>
                <w:rFonts w:cs="Arial"/>
                <w:b/>
                <w:bCs/>
                <w:sz w:val="22"/>
                <w:szCs w:val="22"/>
              </w:rPr>
              <w:t xml:space="preserve">Complete the Student Pre-Screener </w:t>
            </w:r>
            <w:r w:rsidRPr="00B84789">
              <w:rPr>
                <w:rFonts w:cs="Arial"/>
                <w:bCs/>
                <w:sz w:val="22"/>
                <w:szCs w:val="22"/>
              </w:rPr>
              <w:t>on page 4 of this kit. If the student scores 4 or less points, the student may be identified as an EL without the use of the WIDA Online Screener. If the student scores 5 or more points, the student is required to take the WIDA Online Screener.</w:t>
            </w:r>
          </w:p>
        </w:tc>
      </w:tr>
      <w:tr w:rsidR="006724E7" w:rsidRPr="008B1B01" w:rsidTr="005B6B0D">
        <w:trPr>
          <w:trHeight w:val="288"/>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5</w:t>
            </w:r>
          </w:p>
          <w:p w:rsidR="006724E7" w:rsidRPr="00B84789" w:rsidRDefault="006724E7" w:rsidP="001B5BF9">
            <w:pPr>
              <w:rPr>
                <w:rFonts w:cs="Arial"/>
                <w:bCs/>
                <w:sz w:val="22"/>
                <w:szCs w:val="22"/>
              </w:rPr>
            </w:pPr>
            <w:r w:rsidRPr="00B84789">
              <w:rPr>
                <w:rFonts w:cs="Arial"/>
                <w:b/>
                <w:bCs/>
                <w:sz w:val="22"/>
                <w:szCs w:val="22"/>
              </w:rPr>
              <w:t xml:space="preserve">Submit the Newcomer Screener Kit to DESE. </w:t>
            </w:r>
            <w:r w:rsidRPr="00B84789">
              <w:rPr>
                <w:rFonts w:cs="Arial"/>
                <w:bCs/>
                <w:sz w:val="22"/>
                <w:szCs w:val="22"/>
              </w:rPr>
              <w:t>If the student meets all the requirements of Steps 1-4, and has been identified as an EL without the use of the WIDA Online Screener, submit this kit to DESE.</w:t>
            </w:r>
          </w:p>
        </w:tc>
      </w:tr>
    </w:tbl>
    <w:p w:rsidR="005B6B0D" w:rsidRDefault="005B6B0D">
      <w:r>
        <w:br w:type="page"/>
      </w:r>
    </w:p>
    <w:p w:rsidR="005B6B0D" w:rsidRDefault="005B6B0D" w:rsidP="001B5BF9">
      <w:pPr>
        <w:rPr>
          <w:rFonts w:cs="Arial"/>
          <w:b/>
        </w:rPr>
        <w:sectPr w:rsidR="005B6B0D" w:rsidSect="005B6B0D">
          <w:headerReference w:type="default" r:id="rId12"/>
          <w:headerReference w:type="first" r:id="rId13"/>
          <w:pgSz w:w="12240" w:h="15840"/>
          <w:pgMar w:top="720" w:right="720" w:bottom="720" w:left="720" w:header="720" w:footer="720" w:gutter="0"/>
          <w:cols w:space="720"/>
          <w:titlePg/>
          <w:docGrid w:linePitch="360"/>
        </w:sect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5401"/>
        <w:gridCol w:w="5402"/>
      </w:tblGrid>
      <w:tr w:rsidR="006724E7" w:rsidRPr="008B1B01" w:rsidTr="004247D3">
        <w:trPr>
          <w:trHeight w:val="297"/>
        </w:trPr>
        <w:tc>
          <w:tcPr>
            <w:tcW w:w="5000" w:type="pct"/>
            <w:gridSpan w:val="2"/>
            <w:shd w:val="clear" w:color="auto" w:fill="000000"/>
            <w:vAlign w:val="center"/>
          </w:tcPr>
          <w:p w:rsidR="006724E7" w:rsidRPr="009C0355" w:rsidRDefault="006724E7" w:rsidP="001B5BF9">
            <w:pPr>
              <w:rPr>
                <w:rFonts w:cs="Arial"/>
                <w:b/>
                <w:sz w:val="22"/>
                <w:szCs w:val="22"/>
              </w:rPr>
            </w:pPr>
            <w:r w:rsidRPr="009C0355">
              <w:rPr>
                <w:rFonts w:cs="Arial"/>
                <w:b/>
                <w:sz w:val="22"/>
                <w:szCs w:val="22"/>
              </w:rPr>
              <w:lastRenderedPageBreak/>
              <w:t>PARENT/GUARDIAN INTERVIEW</w:t>
            </w:r>
          </w:p>
        </w:tc>
      </w:tr>
      <w:tr w:rsidR="006724E7" w:rsidRPr="008B1B01" w:rsidTr="004247D3">
        <w:trPr>
          <w:trHeight w:val="297"/>
        </w:trPr>
        <w:tc>
          <w:tcPr>
            <w:tcW w:w="5000" w:type="pct"/>
            <w:gridSpan w:val="2"/>
            <w:shd w:val="clear" w:color="auto" w:fill="auto"/>
            <w:vAlign w:val="center"/>
          </w:tcPr>
          <w:p w:rsidR="00B84789" w:rsidRDefault="00B84789" w:rsidP="001B5BF9">
            <w:pPr>
              <w:rPr>
                <w:rFonts w:cs="Arial"/>
                <w:sz w:val="22"/>
                <w:szCs w:val="22"/>
              </w:rPr>
            </w:pPr>
            <w:r>
              <w:rPr>
                <w:rFonts w:cs="Arial"/>
                <w:sz w:val="22"/>
                <w:szCs w:val="22"/>
              </w:rPr>
              <w:t xml:space="preserve">If needed, the </w:t>
            </w:r>
            <w:r w:rsidR="005B6B0D">
              <w:rPr>
                <w:rFonts w:cs="Arial"/>
                <w:sz w:val="22"/>
                <w:szCs w:val="22"/>
              </w:rPr>
              <w:t>LEA</w:t>
            </w:r>
            <w:r>
              <w:rPr>
                <w:rFonts w:cs="Arial"/>
                <w:sz w:val="22"/>
                <w:szCs w:val="22"/>
              </w:rPr>
              <w:t xml:space="preserve"> must provide a translator for the parent/guardian to conduct the interview.</w:t>
            </w:r>
          </w:p>
          <w:p w:rsidR="00B84789" w:rsidRDefault="00B84789" w:rsidP="001B5BF9">
            <w:pPr>
              <w:rPr>
                <w:rFonts w:cs="Arial"/>
                <w:sz w:val="22"/>
                <w:szCs w:val="22"/>
              </w:rPr>
            </w:pPr>
          </w:p>
          <w:p w:rsidR="006724E7" w:rsidRDefault="006724E7" w:rsidP="001B5BF9">
            <w:pPr>
              <w:rPr>
                <w:rFonts w:cs="Arial"/>
                <w:sz w:val="22"/>
                <w:szCs w:val="22"/>
              </w:rPr>
            </w:pPr>
            <w:r w:rsidRPr="006C512A">
              <w:rPr>
                <w:rFonts w:cs="Arial"/>
                <w:sz w:val="22"/>
                <w:szCs w:val="22"/>
              </w:rPr>
              <w:t xml:space="preserve">The following series of questions are intended to allow </w:t>
            </w:r>
            <w:r w:rsidR="005B6B0D">
              <w:rPr>
                <w:rFonts w:cs="Arial"/>
                <w:sz w:val="22"/>
                <w:szCs w:val="22"/>
              </w:rPr>
              <w:t>LEA</w:t>
            </w:r>
            <w:r w:rsidRPr="006C512A">
              <w:rPr>
                <w:rFonts w:cs="Arial"/>
                <w:sz w:val="22"/>
                <w:szCs w:val="22"/>
              </w:rPr>
              <w:t xml:space="preserve"> personnel to collect information pertaining to the student’s prior educational history, native language proficiency, potential trauma and whether the student has limited or interrupted formal</w:t>
            </w:r>
            <w:r>
              <w:rPr>
                <w:rFonts w:cs="Arial"/>
                <w:sz w:val="22"/>
                <w:szCs w:val="22"/>
              </w:rPr>
              <w:t xml:space="preserve"> education.</w:t>
            </w:r>
          </w:p>
          <w:p w:rsidR="006724E7" w:rsidRDefault="006724E7" w:rsidP="001B5BF9">
            <w:pPr>
              <w:rPr>
                <w:rFonts w:cs="Arial"/>
                <w:sz w:val="22"/>
                <w:szCs w:val="22"/>
              </w:rPr>
            </w:pPr>
          </w:p>
          <w:p w:rsidR="006724E7" w:rsidRDefault="006724E7" w:rsidP="001B5BF9">
            <w:pPr>
              <w:rPr>
                <w:rFonts w:cs="Arial"/>
                <w:sz w:val="22"/>
                <w:szCs w:val="22"/>
              </w:rPr>
            </w:pPr>
            <w:r>
              <w:rPr>
                <w:rFonts w:cs="Arial"/>
                <w:sz w:val="22"/>
                <w:szCs w:val="22"/>
              </w:rPr>
              <w:t>The items</w:t>
            </w:r>
            <w:r w:rsidRPr="006C512A">
              <w:rPr>
                <w:rFonts w:cs="Arial"/>
                <w:sz w:val="22"/>
                <w:szCs w:val="22"/>
              </w:rPr>
              <w:t xml:space="preserve"> are intended to provide the compelling evidence needed to for</w:t>
            </w:r>
            <w:r>
              <w:rPr>
                <w:rFonts w:cs="Arial"/>
                <w:sz w:val="22"/>
                <w:szCs w:val="22"/>
              </w:rPr>
              <w:t xml:space="preserve">ego testing for true newcomers. </w:t>
            </w:r>
          </w:p>
          <w:p w:rsidR="006724E7" w:rsidRDefault="006724E7" w:rsidP="001B5BF9">
            <w:pPr>
              <w:rPr>
                <w:rFonts w:cs="Arial"/>
                <w:sz w:val="22"/>
                <w:szCs w:val="22"/>
              </w:rPr>
            </w:pPr>
          </w:p>
          <w:p w:rsidR="006724E7" w:rsidRDefault="006724E7" w:rsidP="001B5BF9">
            <w:pPr>
              <w:rPr>
                <w:rFonts w:cs="Arial"/>
                <w:sz w:val="22"/>
                <w:szCs w:val="22"/>
              </w:rPr>
            </w:pPr>
            <w:r w:rsidRPr="006C512A">
              <w:rPr>
                <w:rFonts w:cs="Arial"/>
                <w:sz w:val="22"/>
                <w:szCs w:val="22"/>
              </w:rPr>
              <w:t xml:space="preserve">Guidelines for determining whether the student </w:t>
            </w:r>
            <w:r>
              <w:rPr>
                <w:rFonts w:cs="Arial"/>
                <w:sz w:val="22"/>
                <w:szCs w:val="22"/>
              </w:rPr>
              <w:t>qualifies are as follows:</w:t>
            </w:r>
          </w:p>
          <w:p w:rsidR="006724E7" w:rsidRDefault="006724E7" w:rsidP="001B5BF9">
            <w:pPr>
              <w:rPr>
                <w:rFonts w:cs="Arial"/>
                <w:sz w:val="22"/>
                <w:szCs w:val="22"/>
              </w:rPr>
            </w:pPr>
          </w:p>
          <w:tbl>
            <w:tblPr>
              <w:tblStyle w:val="TableGrid"/>
              <w:tblW w:w="0" w:type="auto"/>
              <w:jc w:val="center"/>
              <w:tblLook w:val="04A0" w:firstRow="1" w:lastRow="0" w:firstColumn="1" w:lastColumn="0" w:noHBand="0" w:noVBand="1"/>
            </w:tblPr>
            <w:tblGrid>
              <w:gridCol w:w="1352"/>
              <w:gridCol w:w="4574"/>
              <w:gridCol w:w="4574"/>
            </w:tblGrid>
            <w:tr w:rsidR="006724E7" w:rsidTr="001B5BF9">
              <w:trPr>
                <w:trHeight w:val="298"/>
                <w:jc w:val="center"/>
              </w:trPr>
              <w:tc>
                <w:tcPr>
                  <w:tcW w:w="1352" w:type="dxa"/>
                  <w:vAlign w:val="center"/>
                </w:tcPr>
                <w:p w:rsidR="006724E7" w:rsidRPr="006D6180" w:rsidRDefault="0016123D" w:rsidP="0016123D">
                  <w:pPr>
                    <w:jc w:val="center"/>
                    <w:rPr>
                      <w:rFonts w:cs="Arial"/>
                      <w:b/>
                      <w:sz w:val="22"/>
                      <w:szCs w:val="22"/>
                    </w:rPr>
                  </w:pPr>
                  <w:r>
                    <w:rPr>
                      <w:rFonts w:cs="Arial"/>
                      <w:b/>
                      <w:sz w:val="22"/>
                      <w:szCs w:val="22"/>
                    </w:rPr>
                    <w:t>Item</w:t>
                  </w:r>
                </w:p>
              </w:tc>
              <w:tc>
                <w:tcPr>
                  <w:tcW w:w="4574" w:type="dxa"/>
                  <w:vAlign w:val="center"/>
                </w:tcPr>
                <w:p w:rsidR="006724E7" w:rsidRPr="006D6180" w:rsidRDefault="006724E7" w:rsidP="001B5BF9">
                  <w:pPr>
                    <w:jc w:val="center"/>
                    <w:rPr>
                      <w:rFonts w:cs="Arial"/>
                      <w:b/>
                      <w:sz w:val="22"/>
                      <w:szCs w:val="22"/>
                    </w:rPr>
                  </w:pPr>
                  <w:r w:rsidRPr="006D6180">
                    <w:rPr>
                      <w:rFonts w:cs="Arial"/>
                      <w:b/>
                      <w:sz w:val="22"/>
                      <w:szCs w:val="22"/>
                    </w:rPr>
                    <w:t>Qualifying Answer</w:t>
                  </w:r>
                </w:p>
              </w:tc>
              <w:tc>
                <w:tcPr>
                  <w:tcW w:w="4574" w:type="dxa"/>
                  <w:vAlign w:val="center"/>
                </w:tcPr>
                <w:p w:rsidR="006724E7" w:rsidRPr="006D6180" w:rsidRDefault="006724E7" w:rsidP="001B5BF9">
                  <w:pPr>
                    <w:jc w:val="center"/>
                    <w:rPr>
                      <w:rFonts w:cs="Arial"/>
                      <w:b/>
                      <w:sz w:val="22"/>
                      <w:szCs w:val="22"/>
                    </w:rPr>
                  </w:pPr>
                  <w:r w:rsidRPr="006D6180">
                    <w:rPr>
                      <w:rFonts w:cs="Arial"/>
                      <w:b/>
                      <w:sz w:val="22"/>
                      <w:szCs w:val="22"/>
                    </w:rPr>
                    <w:t>Disqualifying Answer</w:t>
                  </w:r>
                </w:p>
              </w:tc>
            </w:tr>
            <w:tr w:rsidR="006724E7" w:rsidTr="001B5BF9">
              <w:trPr>
                <w:trHeight w:val="298"/>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1</w:t>
                  </w:r>
                </w:p>
              </w:tc>
              <w:tc>
                <w:tcPr>
                  <w:tcW w:w="4574" w:type="dxa"/>
                  <w:vAlign w:val="center"/>
                </w:tcPr>
                <w:p w:rsidR="006724E7" w:rsidRDefault="006724E7" w:rsidP="001B5BF9">
                  <w:pPr>
                    <w:jc w:val="center"/>
                    <w:rPr>
                      <w:rFonts w:cs="Arial"/>
                      <w:sz w:val="22"/>
                      <w:szCs w:val="22"/>
                    </w:rPr>
                  </w:pPr>
                  <w:r>
                    <w:rPr>
                      <w:rFonts w:cs="Arial"/>
                      <w:sz w:val="22"/>
                      <w:szCs w:val="22"/>
                    </w:rPr>
                    <w:t>The student has arrived in the US within the last four months</w:t>
                  </w:r>
                </w:p>
              </w:tc>
              <w:tc>
                <w:tcPr>
                  <w:tcW w:w="4574" w:type="dxa"/>
                  <w:vAlign w:val="center"/>
                </w:tcPr>
                <w:p w:rsidR="006724E7" w:rsidRDefault="006724E7" w:rsidP="001B5BF9">
                  <w:pPr>
                    <w:jc w:val="center"/>
                    <w:rPr>
                      <w:rFonts w:cs="Arial"/>
                      <w:sz w:val="22"/>
                      <w:szCs w:val="22"/>
                    </w:rPr>
                  </w:pPr>
                  <w:r>
                    <w:rPr>
                      <w:rFonts w:cs="Arial"/>
                      <w:sz w:val="22"/>
                      <w:szCs w:val="22"/>
                    </w:rPr>
                    <w:t xml:space="preserve">The student arrived in the US longer than four months ago </w:t>
                  </w:r>
                </w:p>
              </w:tc>
            </w:tr>
            <w:tr w:rsidR="006724E7" w:rsidTr="001B5BF9">
              <w:trPr>
                <w:trHeight w:val="279"/>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2</w:t>
                  </w:r>
                </w:p>
              </w:tc>
              <w:tc>
                <w:tcPr>
                  <w:tcW w:w="4574" w:type="dxa"/>
                  <w:vAlign w:val="center"/>
                </w:tcPr>
                <w:p w:rsidR="006724E7" w:rsidRDefault="006724E7" w:rsidP="001B5BF9">
                  <w:pPr>
                    <w:jc w:val="center"/>
                    <w:rPr>
                      <w:rFonts w:cs="Arial"/>
                      <w:sz w:val="22"/>
                      <w:szCs w:val="22"/>
                    </w:rPr>
                  </w:pPr>
                  <w:r>
                    <w:rPr>
                      <w:rFonts w:cs="Arial"/>
                      <w:sz w:val="22"/>
                      <w:szCs w:val="22"/>
                    </w:rPr>
                    <w:t>The student has never attended school in the US</w:t>
                  </w:r>
                </w:p>
              </w:tc>
              <w:tc>
                <w:tcPr>
                  <w:tcW w:w="4574" w:type="dxa"/>
                  <w:vAlign w:val="center"/>
                </w:tcPr>
                <w:p w:rsidR="006724E7" w:rsidRDefault="006724E7" w:rsidP="001B5BF9">
                  <w:pPr>
                    <w:jc w:val="center"/>
                    <w:rPr>
                      <w:rFonts w:cs="Arial"/>
                      <w:sz w:val="22"/>
                      <w:szCs w:val="22"/>
                    </w:rPr>
                  </w:pPr>
                  <w:r>
                    <w:rPr>
                      <w:rFonts w:cs="Arial"/>
                      <w:sz w:val="22"/>
                      <w:szCs w:val="22"/>
                    </w:rPr>
                    <w:t>The student has attended school in the US</w:t>
                  </w:r>
                </w:p>
              </w:tc>
            </w:tr>
            <w:tr w:rsidR="006724E7" w:rsidTr="001B5BF9">
              <w:trPr>
                <w:trHeight w:val="298"/>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3</w:t>
                  </w:r>
                </w:p>
              </w:tc>
              <w:tc>
                <w:tcPr>
                  <w:tcW w:w="4574" w:type="dxa"/>
                  <w:vAlign w:val="center"/>
                </w:tcPr>
                <w:p w:rsidR="006724E7" w:rsidRDefault="006724E7" w:rsidP="001B5BF9">
                  <w:pPr>
                    <w:jc w:val="center"/>
                    <w:rPr>
                      <w:rFonts w:cs="Arial"/>
                      <w:sz w:val="22"/>
                      <w:szCs w:val="22"/>
                    </w:rPr>
                  </w:pPr>
                  <w:r>
                    <w:rPr>
                      <w:rFonts w:cs="Arial"/>
                      <w:sz w:val="22"/>
                      <w:szCs w:val="22"/>
                    </w:rPr>
                    <w:t>The student has never studied English</w:t>
                  </w:r>
                </w:p>
              </w:tc>
              <w:tc>
                <w:tcPr>
                  <w:tcW w:w="4574" w:type="dxa"/>
                  <w:vAlign w:val="center"/>
                </w:tcPr>
                <w:p w:rsidR="006724E7" w:rsidRDefault="006724E7" w:rsidP="001B5BF9">
                  <w:pPr>
                    <w:jc w:val="center"/>
                    <w:rPr>
                      <w:rFonts w:cs="Arial"/>
                      <w:sz w:val="22"/>
                      <w:szCs w:val="22"/>
                    </w:rPr>
                  </w:pPr>
                  <w:r>
                    <w:rPr>
                      <w:rFonts w:cs="Arial"/>
                      <w:sz w:val="22"/>
                      <w:szCs w:val="22"/>
                    </w:rPr>
                    <w:t>The student has studied English in the past</w:t>
                  </w:r>
                </w:p>
              </w:tc>
            </w:tr>
            <w:tr w:rsidR="006724E7" w:rsidTr="001B5BF9">
              <w:trPr>
                <w:trHeight w:val="279"/>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4</w:t>
                  </w:r>
                </w:p>
              </w:tc>
              <w:tc>
                <w:tcPr>
                  <w:tcW w:w="4574" w:type="dxa"/>
                  <w:vAlign w:val="center"/>
                </w:tcPr>
                <w:p w:rsidR="006724E7" w:rsidRDefault="006724E7" w:rsidP="001B5BF9">
                  <w:pPr>
                    <w:jc w:val="center"/>
                    <w:rPr>
                      <w:rFonts w:cs="Arial"/>
                      <w:sz w:val="22"/>
                      <w:szCs w:val="22"/>
                    </w:rPr>
                  </w:pPr>
                  <w:r>
                    <w:rPr>
                      <w:rFonts w:cs="Arial"/>
                      <w:sz w:val="22"/>
                      <w:szCs w:val="22"/>
                    </w:rPr>
                    <w:t>The student has no English proficiency</w:t>
                  </w:r>
                </w:p>
              </w:tc>
              <w:tc>
                <w:tcPr>
                  <w:tcW w:w="4574" w:type="dxa"/>
                  <w:vAlign w:val="center"/>
                </w:tcPr>
                <w:p w:rsidR="006724E7" w:rsidRDefault="006724E7" w:rsidP="001B5BF9">
                  <w:pPr>
                    <w:jc w:val="center"/>
                    <w:rPr>
                      <w:rFonts w:cs="Arial"/>
                      <w:sz w:val="22"/>
                      <w:szCs w:val="22"/>
                    </w:rPr>
                  </w:pPr>
                  <w:r>
                    <w:rPr>
                      <w:rFonts w:cs="Arial"/>
                      <w:sz w:val="22"/>
                      <w:szCs w:val="22"/>
                    </w:rPr>
                    <w:t>The student has some English proficiency</w:t>
                  </w:r>
                </w:p>
              </w:tc>
            </w:tr>
          </w:tbl>
          <w:p w:rsidR="006724E7" w:rsidRDefault="006724E7" w:rsidP="001B5BF9">
            <w:pPr>
              <w:rPr>
                <w:rFonts w:cs="Arial"/>
                <w:sz w:val="22"/>
                <w:szCs w:val="22"/>
              </w:rPr>
            </w:pPr>
          </w:p>
          <w:p w:rsidR="006724E7" w:rsidRPr="00B32C95" w:rsidRDefault="006724E7" w:rsidP="001B5BF9">
            <w:pPr>
              <w:rPr>
                <w:rFonts w:cs="Arial"/>
                <w:b/>
                <w:sz w:val="22"/>
                <w:szCs w:val="22"/>
              </w:rPr>
            </w:pPr>
            <w:r w:rsidRPr="00B32C95">
              <w:rPr>
                <w:rFonts w:cs="Arial"/>
                <w:b/>
                <w:sz w:val="22"/>
                <w:szCs w:val="22"/>
              </w:rPr>
              <w:t>If the student meets all four of the qualification above, move to Step 4.</w:t>
            </w:r>
          </w:p>
          <w:p w:rsidR="006724E7" w:rsidRDefault="006724E7" w:rsidP="001B5BF9">
            <w:pPr>
              <w:rPr>
                <w:rFonts w:cs="Arial"/>
                <w:sz w:val="22"/>
                <w:szCs w:val="22"/>
              </w:rPr>
            </w:pPr>
          </w:p>
          <w:p w:rsidR="006724E7" w:rsidRPr="00F53EA9" w:rsidRDefault="006724E7" w:rsidP="001B5BF9">
            <w:pPr>
              <w:rPr>
                <w:rFonts w:cs="Arial"/>
                <w:sz w:val="22"/>
                <w:szCs w:val="22"/>
              </w:rPr>
            </w:pPr>
            <w:r>
              <w:rPr>
                <w:rFonts w:cs="Arial"/>
                <w:sz w:val="22"/>
                <w:szCs w:val="22"/>
              </w:rPr>
              <w:t>NOTE: These are the required questions to ask. You may, but are not required, to ask additional questions of the parent/guardian to gain additional background information on the language abilities of the student.</w:t>
            </w:r>
          </w:p>
        </w:tc>
      </w:tr>
      <w:tr w:rsidR="006724E7" w:rsidRPr="008B1B01" w:rsidTr="004247D3">
        <w:trPr>
          <w:trHeight w:val="297"/>
        </w:trPr>
        <w:tc>
          <w:tcPr>
            <w:tcW w:w="5000" w:type="pct"/>
            <w:gridSpan w:val="2"/>
            <w:shd w:val="clear" w:color="auto" w:fill="000000"/>
            <w:vAlign w:val="center"/>
          </w:tcPr>
          <w:p w:rsidR="006724E7" w:rsidRPr="009C0355" w:rsidRDefault="006724E7" w:rsidP="001B5BF9">
            <w:pPr>
              <w:rPr>
                <w:rFonts w:cs="Arial"/>
                <w:b/>
                <w:sz w:val="22"/>
                <w:szCs w:val="22"/>
              </w:rPr>
            </w:pPr>
            <w:r w:rsidRPr="009C0355">
              <w:rPr>
                <w:rFonts w:cs="Arial"/>
                <w:b/>
                <w:sz w:val="22"/>
                <w:szCs w:val="22"/>
              </w:rPr>
              <w:t>PARENT/GUARDIAN QUESTIONS</w:t>
            </w: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1</w:t>
            </w:r>
            <w:r w:rsidRPr="005F04C3">
              <w:rPr>
                <w:rFonts w:cs="Arial"/>
                <w:sz w:val="22"/>
                <w:szCs w:val="22"/>
              </w:rPr>
              <w:t xml:space="preserve">. </w:t>
            </w:r>
            <w:r w:rsidRPr="005F04C3">
              <w:rPr>
                <w:sz w:val="22"/>
                <w:szCs w:val="22"/>
              </w:rPr>
              <w:t>When did your child arrive in the United States?</w:t>
            </w:r>
            <w:r w:rsidR="000F54D0">
              <w:rPr>
                <w:sz w:val="22"/>
                <w:szCs w:val="22"/>
              </w:rPr>
              <w:t xml:space="preserve"> (Month/Year)</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2</w:t>
            </w:r>
            <w:r w:rsidRPr="005F04C3">
              <w:rPr>
                <w:rFonts w:cs="Arial"/>
                <w:sz w:val="22"/>
                <w:szCs w:val="22"/>
              </w:rPr>
              <w:t xml:space="preserve">. </w:t>
            </w:r>
            <w:r w:rsidRPr="005F04C3">
              <w:rPr>
                <w:sz w:val="22"/>
                <w:szCs w:val="22"/>
              </w:rPr>
              <w:t>Has your child attended school in the United States? When and where? Did you bring the records?</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6C512A" w:rsidRDefault="006724E7" w:rsidP="001B5BF9">
            <w:pPr>
              <w:rPr>
                <w:rFonts w:cs="Arial"/>
                <w:sz w:val="22"/>
                <w:szCs w:val="22"/>
              </w:rPr>
            </w:pPr>
            <w:r>
              <w:rPr>
                <w:rFonts w:cs="Arial"/>
                <w:sz w:val="22"/>
                <w:szCs w:val="22"/>
              </w:rPr>
              <w:t>3</w:t>
            </w:r>
            <w:r w:rsidRPr="006C512A">
              <w:rPr>
                <w:rFonts w:cs="Arial"/>
                <w:sz w:val="22"/>
                <w:szCs w:val="22"/>
              </w:rPr>
              <w:t xml:space="preserve">. </w:t>
            </w:r>
            <w:r w:rsidRPr="006C512A">
              <w:rPr>
                <w:sz w:val="22"/>
                <w:szCs w:val="22"/>
              </w:rPr>
              <w:t>Has your child studied English? For how many years?</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4</w:t>
            </w:r>
            <w:r w:rsidRPr="005F04C3">
              <w:rPr>
                <w:rFonts w:cs="Arial"/>
                <w:sz w:val="22"/>
                <w:szCs w:val="22"/>
              </w:rPr>
              <w:t xml:space="preserve">. </w:t>
            </w:r>
            <w:r w:rsidRPr="005F04C3">
              <w:rPr>
                <w:sz w:val="22"/>
                <w:szCs w:val="22"/>
              </w:rPr>
              <w:t>How would you describe your child’s abilities to communicate in English?</w:t>
            </w:r>
          </w:p>
        </w:tc>
        <w:tc>
          <w:tcPr>
            <w:tcW w:w="2500" w:type="pct"/>
          </w:tcPr>
          <w:p w:rsidR="006724E7" w:rsidRPr="005F04C3" w:rsidRDefault="006724E7" w:rsidP="001B5BF9">
            <w:pPr>
              <w:rPr>
                <w:rFonts w:cs="Arial"/>
                <w:sz w:val="22"/>
                <w:szCs w:val="22"/>
              </w:rPr>
            </w:pPr>
          </w:p>
        </w:tc>
      </w:tr>
    </w:tbl>
    <w:p w:rsidR="006724E7" w:rsidRDefault="006724E7">
      <w:pPr>
        <w:spacing w:after="200" w:line="276" w:lineRule="auto"/>
        <w:rPr>
          <w:rFonts w:cs="Arial"/>
        </w:rPr>
      </w:pPr>
    </w:p>
    <w:p w:rsidR="0016123D" w:rsidRDefault="0016123D">
      <w:pPr>
        <w:spacing w:after="200" w:line="276" w:lineRule="auto"/>
        <w:rPr>
          <w:rFonts w:cs="Arial"/>
        </w:rPr>
      </w:pPr>
    </w:p>
    <w:p w:rsidR="005B6B0D" w:rsidRDefault="005B6B0D">
      <w:r>
        <w:br w:type="page"/>
      </w:r>
    </w:p>
    <w:p w:rsidR="005B6B0D" w:rsidRDefault="005B6B0D" w:rsidP="00B4364F">
      <w:pPr>
        <w:rPr>
          <w:rFonts w:cs="Arial"/>
          <w:b/>
        </w:rPr>
        <w:sectPr w:rsidR="005B6B0D" w:rsidSect="005B6B0D">
          <w:pgSz w:w="12240" w:h="15840"/>
          <w:pgMar w:top="720" w:right="720" w:bottom="720" w:left="720" w:header="720" w:footer="720" w:gutter="0"/>
          <w:cols w:space="720"/>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right w:w="115" w:type="dxa"/>
        </w:tblCellMar>
        <w:tblLook w:val="04A0" w:firstRow="1" w:lastRow="0" w:firstColumn="1" w:lastColumn="0" w:noHBand="0" w:noVBand="1"/>
      </w:tblPr>
      <w:tblGrid>
        <w:gridCol w:w="3865"/>
        <w:gridCol w:w="2070"/>
        <w:gridCol w:w="2432"/>
        <w:gridCol w:w="2423"/>
      </w:tblGrid>
      <w:tr w:rsidR="00017A8A" w:rsidRPr="008B1B01" w:rsidTr="00935FE6">
        <w:trPr>
          <w:trHeight w:val="297"/>
        </w:trPr>
        <w:tc>
          <w:tcPr>
            <w:tcW w:w="5000" w:type="pct"/>
            <w:gridSpan w:val="4"/>
            <w:shd w:val="clear" w:color="auto" w:fill="000000"/>
            <w:vAlign w:val="center"/>
          </w:tcPr>
          <w:p w:rsidR="00017A8A" w:rsidRPr="009C0355" w:rsidRDefault="000E29FC" w:rsidP="00B4364F">
            <w:pPr>
              <w:rPr>
                <w:rFonts w:cs="Arial"/>
                <w:b/>
                <w:sz w:val="22"/>
                <w:szCs w:val="22"/>
              </w:rPr>
            </w:pPr>
            <w:r w:rsidRPr="009C0355">
              <w:rPr>
                <w:rFonts w:cs="Arial"/>
                <w:b/>
                <w:sz w:val="22"/>
                <w:szCs w:val="22"/>
              </w:rPr>
              <w:lastRenderedPageBreak/>
              <w:t>STUDENT PRE-SCREENER</w:t>
            </w:r>
          </w:p>
        </w:tc>
      </w:tr>
      <w:tr w:rsidR="00017A8A" w:rsidRPr="008B1B01" w:rsidTr="00935FE6">
        <w:trPr>
          <w:trHeight w:val="297"/>
        </w:trPr>
        <w:tc>
          <w:tcPr>
            <w:tcW w:w="5000" w:type="pct"/>
            <w:gridSpan w:val="4"/>
            <w:shd w:val="clear" w:color="auto" w:fill="auto"/>
            <w:vAlign w:val="center"/>
          </w:tcPr>
          <w:p w:rsidR="000E29FC" w:rsidRDefault="000E29FC" w:rsidP="000E29FC">
            <w:pPr>
              <w:rPr>
                <w:rFonts w:cs="Arial"/>
                <w:sz w:val="22"/>
                <w:szCs w:val="22"/>
              </w:rPr>
            </w:pPr>
            <w:r>
              <w:rPr>
                <w:rFonts w:cs="Arial"/>
                <w:sz w:val="22"/>
                <w:szCs w:val="22"/>
              </w:rPr>
              <w:t xml:space="preserve">The following series of questions are intended to determine </w:t>
            </w:r>
            <w:r w:rsidR="001513FA">
              <w:rPr>
                <w:rFonts w:cs="Arial"/>
                <w:sz w:val="22"/>
                <w:szCs w:val="22"/>
              </w:rPr>
              <w:t xml:space="preserve">if the student qualifies to </w:t>
            </w:r>
            <w:r w:rsidR="001513FA" w:rsidRPr="007A453E">
              <w:rPr>
                <w:rFonts w:cs="Arial"/>
                <w:bCs/>
                <w:sz w:val="22"/>
                <w:szCs w:val="22"/>
              </w:rPr>
              <w:t xml:space="preserve">be identified as an EL without the use of the </w:t>
            </w:r>
            <w:r w:rsidR="001513FA">
              <w:rPr>
                <w:rFonts w:cs="Arial"/>
                <w:bCs/>
                <w:sz w:val="22"/>
                <w:szCs w:val="22"/>
              </w:rPr>
              <w:t>WIDA</w:t>
            </w:r>
            <w:r w:rsidR="001513FA" w:rsidRPr="007A453E">
              <w:rPr>
                <w:rFonts w:cs="Arial"/>
                <w:bCs/>
                <w:sz w:val="22"/>
                <w:szCs w:val="22"/>
              </w:rPr>
              <w:t xml:space="preserve"> Online Screener</w:t>
            </w:r>
            <w:r w:rsidR="001513FA">
              <w:rPr>
                <w:rFonts w:cs="Arial"/>
                <w:bCs/>
                <w:sz w:val="22"/>
                <w:szCs w:val="22"/>
              </w:rPr>
              <w:t>.</w:t>
            </w:r>
          </w:p>
          <w:p w:rsid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 xml:space="preserve">This pre-screener is adaptive in that test administrators may stop the assessment after three consecutive </w:t>
            </w:r>
            <w:r w:rsidR="00B84789">
              <w:rPr>
                <w:rFonts w:cs="Arial"/>
                <w:sz w:val="22"/>
                <w:szCs w:val="22"/>
              </w:rPr>
              <w:t xml:space="preserve">incorrect </w:t>
            </w:r>
            <w:r w:rsidRPr="000E29FC">
              <w:rPr>
                <w:rFonts w:cs="Arial"/>
                <w:sz w:val="22"/>
                <w:szCs w:val="22"/>
              </w:rPr>
              <w:t>answers or items scored “no response.”</w:t>
            </w:r>
          </w:p>
          <w:p w:rsidR="000E29FC" w:rsidRP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Once the student earns five points, the pre-assessment may be ended in favor of administering the WIDA Online Screener.</w:t>
            </w:r>
          </w:p>
          <w:p w:rsidR="000E29FC" w:rsidRP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 xml:space="preserve">To administer the assessment, you will need the following items: </w:t>
            </w:r>
          </w:p>
          <w:p w:rsidR="000E29FC" w:rsidRPr="000E29FC" w:rsidRDefault="000E29FC" w:rsidP="007D6D1E">
            <w:pPr>
              <w:pStyle w:val="ListParagraph"/>
              <w:numPr>
                <w:ilvl w:val="0"/>
                <w:numId w:val="23"/>
              </w:numPr>
              <w:spacing w:after="0"/>
              <w:ind w:left="576" w:hanging="288"/>
              <w:rPr>
                <w:rFonts w:ascii="Arial" w:hAnsi="Arial" w:cs="Arial"/>
              </w:rPr>
            </w:pPr>
            <w:r w:rsidRPr="000E29FC">
              <w:rPr>
                <w:rFonts w:ascii="Arial" w:hAnsi="Arial" w:cs="Arial"/>
              </w:rPr>
              <w:t>Pencil/pen</w:t>
            </w:r>
          </w:p>
          <w:p w:rsidR="000E29FC" w:rsidRPr="000E29FC" w:rsidRDefault="000E29FC" w:rsidP="007D6D1E">
            <w:pPr>
              <w:pStyle w:val="ListParagraph"/>
              <w:numPr>
                <w:ilvl w:val="0"/>
                <w:numId w:val="23"/>
              </w:numPr>
              <w:spacing w:after="0"/>
              <w:ind w:left="576" w:hanging="288"/>
              <w:rPr>
                <w:rFonts w:ascii="Arial" w:hAnsi="Arial" w:cs="Arial"/>
              </w:rPr>
            </w:pPr>
            <w:r w:rsidRPr="000E29FC">
              <w:rPr>
                <w:rFonts w:ascii="Arial" w:hAnsi="Arial" w:cs="Arial"/>
              </w:rPr>
              <w:t>A piece of paper</w:t>
            </w:r>
          </w:p>
          <w:p w:rsidR="00017A8A" w:rsidRDefault="000E29FC" w:rsidP="007D6D1E">
            <w:pPr>
              <w:pStyle w:val="ListParagraph"/>
              <w:numPr>
                <w:ilvl w:val="0"/>
                <w:numId w:val="23"/>
              </w:numPr>
              <w:spacing w:after="0"/>
              <w:ind w:left="576" w:hanging="288"/>
              <w:rPr>
                <w:sz w:val="24"/>
                <w:szCs w:val="24"/>
              </w:rPr>
            </w:pPr>
            <w:r w:rsidRPr="000E29FC">
              <w:rPr>
                <w:rFonts w:ascii="Arial" w:hAnsi="Arial" w:cs="Arial"/>
              </w:rPr>
              <w:t>A small ball (i</w:t>
            </w:r>
            <w:r w:rsidR="003F5D61">
              <w:rPr>
                <w:rFonts w:ascii="Arial" w:hAnsi="Arial" w:cs="Arial"/>
              </w:rPr>
              <w:t>.</w:t>
            </w:r>
            <w:r w:rsidRPr="000E29FC">
              <w:rPr>
                <w:rFonts w:ascii="Arial" w:hAnsi="Arial" w:cs="Arial"/>
              </w:rPr>
              <w:t>e. tennis ball)</w:t>
            </w:r>
            <w:r w:rsidRPr="000909C0">
              <w:rPr>
                <w:sz w:val="24"/>
                <w:szCs w:val="24"/>
              </w:rPr>
              <w:t xml:space="preserve"> </w:t>
            </w:r>
          </w:p>
          <w:p w:rsidR="009C0355" w:rsidRDefault="009C0355" w:rsidP="009C0355"/>
          <w:p w:rsidR="009C0355" w:rsidRPr="009C0355" w:rsidRDefault="009C0355" w:rsidP="009C0355">
            <w:r>
              <w:t>Ask the student the following questions:</w:t>
            </w:r>
          </w:p>
          <w:p w:rsidR="007D6D1E" w:rsidRPr="007D6D1E" w:rsidRDefault="007D6D1E" w:rsidP="007D6D1E"/>
        </w:tc>
      </w:tr>
      <w:tr w:rsidR="00017A8A" w:rsidRPr="008B1B01" w:rsidTr="00935FE6">
        <w:trPr>
          <w:trHeight w:val="297"/>
        </w:trPr>
        <w:tc>
          <w:tcPr>
            <w:tcW w:w="5000" w:type="pct"/>
            <w:gridSpan w:val="4"/>
            <w:shd w:val="clear" w:color="auto" w:fill="000000"/>
            <w:vAlign w:val="center"/>
          </w:tcPr>
          <w:p w:rsidR="00017A8A" w:rsidRPr="009C0355" w:rsidRDefault="000E29FC" w:rsidP="00B4364F">
            <w:pPr>
              <w:rPr>
                <w:rFonts w:cs="Arial"/>
                <w:b/>
                <w:sz w:val="22"/>
                <w:szCs w:val="22"/>
              </w:rPr>
            </w:pPr>
            <w:r w:rsidRPr="009C0355">
              <w:rPr>
                <w:rFonts w:cs="Arial"/>
                <w:b/>
                <w:sz w:val="22"/>
                <w:szCs w:val="22"/>
              </w:rPr>
              <w:t>STUDENT PRE-SCREENER QUESTIONS</w:t>
            </w:r>
          </w:p>
        </w:tc>
      </w:tr>
      <w:tr w:rsidR="001513FA" w:rsidRPr="008B1B01" w:rsidTr="00935FE6">
        <w:trPr>
          <w:trHeight w:val="41"/>
        </w:trPr>
        <w:tc>
          <w:tcPr>
            <w:tcW w:w="1791"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PROMPT</w:t>
            </w:r>
            <w:r w:rsidR="0016123D">
              <w:rPr>
                <w:rFonts w:cs="Arial"/>
                <w:b/>
                <w:sz w:val="22"/>
                <w:szCs w:val="22"/>
              </w:rPr>
              <w:t xml:space="preserve"> (QUESTION IN BOLD)</w:t>
            </w:r>
          </w:p>
        </w:tc>
        <w:tc>
          <w:tcPr>
            <w:tcW w:w="959"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0 PTS</w:t>
            </w:r>
          </w:p>
        </w:tc>
        <w:tc>
          <w:tcPr>
            <w:tcW w:w="1127"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1 PT</w:t>
            </w:r>
          </w:p>
        </w:tc>
        <w:tc>
          <w:tcPr>
            <w:tcW w:w="1123"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2 PTS</w:t>
            </w:r>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b/>
              </w:rPr>
            </w:pPr>
            <w:r w:rsidRPr="001513FA">
              <w:rPr>
                <w:rFonts w:ascii="Arial" w:hAnsi="Arial" w:cs="Arial"/>
                <w:b/>
              </w:rPr>
              <w:t xml:space="preserve">Hello, how are you?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A202E9" w:rsidP="001513FA">
            <w:pPr>
              <w:jc w:val="center"/>
              <w:rPr>
                <w:rFonts w:cs="Arial"/>
                <w:sz w:val="22"/>
                <w:szCs w:val="22"/>
              </w:rPr>
            </w:pPr>
            <w:sdt>
              <w:sdtPr>
                <w:rPr>
                  <w:rFonts w:cs="Arial"/>
                  <w:sz w:val="22"/>
                  <w:szCs w:val="22"/>
                </w:rPr>
                <w:id w:val="100864365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One word response</w:t>
            </w:r>
          </w:p>
          <w:p w:rsidR="001513FA" w:rsidRPr="001513FA" w:rsidRDefault="00A202E9" w:rsidP="001513FA">
            <w:pPr>
              <w:jc w:val="center"/>
              <w:rPr>
                <w:rFonts w:cs="Arial"/>
                <w:sz w:val="22"/>
                <w:szCs w:val="22"/>
              </w:rPr>
            </w:pPr>
            <w:sdt>
              <w:sdtPr>
                <w:rPr>
                  <w:rFonts w:cs="Arial"/>
                  <w:sz w:val="22"/>
                  <w:szCs w:val="22"/>
                </w:rPr>
                <w:id w:val="-98485602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A202E9" w:rsidP="001513FA">
            <w:pPr>
              <w:jc w:val="center"/>
              <w:rPr>
                <w:rFonts w:cs="Arial"/>
                <w:sz w:val="22"/>
                <w:szCs w:val="22"/>
              </w:rPr>
            </w:pPr>
            <w:sdt>
              <w:sdtPr>
                <w:rPr>
                  <w:rFonts w:cs="Arial"/>
                  <w:sz w:val="22"/>
                  <w:szCs w:val="22"/>
                </w:rPr>
                <w:id w:val="-927108613"/>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51"/>
        </w:trPr>
        <w:tc>
          <w:tcPr>
            <w:tcW w:w="1791" w:type="pct"/>
          </w:tcPr>
          <w:p w:rsidR="001513FA" w:rsidRPr="001513FA" w:rsidRDefault="00895541" w:rsidP="00935FE6">
            <w:pPr>
              <w:pStyle w:val="ListParagraph"/>
              <w:numPr>
                <w:ilvl w:val="0"/>
                <w:numId w:val="24"/>
              </w:numPr>
              <w:spacing w:after="0"/>
              <w:ind w:left="288" w:hanging="288"/>
              <w:rPr>
                <w:rFonts w:ascii="Arial" w:hAnsi="Arial" w:cs="Arial"/>
                <w:b/>
              </w:rPr>
            </w:pPr>
            <w:r>
              <w:rPr>
                <w:rFonts w:ascii="Arial" w:hAnsi="Arial" w:cs="Arial"/>
                <w:b/>
              </w:rPr>
              <w:t>My name is _____.</w:t>
            </w:r>
            <w:r>
              <w:rPr>
                <w:rFonts w:ascii="Arial" w:hAnsi="Arial" w:cs="Arial"/>
                <w:b/>
              </w:rPr>
              <w:br/>
            </w:r>
            <w:r w:rsidR="001513FA" w:rsidRPr="001513FA">
              <w:rPr>
                <w:rFonts w:ascii="Arial" w:hAnsi="Arial" w:cs="Arial"/>
                <w:b/>
              </w:rPr>
              <w:t xml:space="preserve">What is your name?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A202E9" w:rsidP="001513FA">
            <w:pPr>
              <w:jc w:val="center"/>
              <w:rPr>
                <w:rFonts w:cs="Arial"/>
                <w:sz w:val="22"/>
                <w:szCs w:val="22"/>
              </w:rPr>
            </w:pPr>
            <w:sdt>
              <w:sdtPr>
                <w:rPr>
                  <w:rFonts w:cs="Arial"/>
                  <w:sz w:val="22"/>
                  <w:szCs w:val="22"/>
                </w:rPr>
                <w:id w:val="-18776572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States name only</w:t>
            </w:r>
          </w:p>
          <w:p w:rsidR="001513FA" w:rsidRPr="001513FA" w:rsidRDefault="00A202E9" w:rsidP="001513FA">
            <w:pPr>
              <w:jc w:val="center"/>
              <w:rPr>
                <w:rFonts w:cs="Arial"/>
                <w:sz w:val="22"/>
                <w:szCs w:val="22"/>
              </w:rPr>
            </w:pPr>
            <w:sdt>
              <w:sdtPr>
                <w:rPr>
                  <w:rFonts w:cs="Arial"/>
                  <w:sz w:val="22"/>
                  <w:szCs w:val="22"/>
                </w:rPr>
                <w:id w:val="67029614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A202E9" w:rsidP="001513FA">
            <w:pPr>
              <w:jc w:val="center"/>
              <w:rPr>
                <w:rFonts w:cs="Arial"/>
                <w:sz w:val="22"/>
                <w:szCs w:val="22"/>
              </w:rPr>
            </w:pPr>
            <w:sdt>
              <w:sdtPr>
                <w:rPr>
                  <w:rFonts w:cs="Arial"/>
                  <w:sz w:val="22"/>
                  <w:szCs w:val="22"/>
                </w:rPr>
                <w:id w:val="73682781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b/>
              </w:rPr>
            </w:pPr>
            <w:r w:rsidRPr="001513FA">
              <w:rPr>
                <w:rFonts w:ascii="Arial" w:hAnsi="Arial" w:cs="Arial"/>
                <w:b/>
              </w:rPr>
              <w:t xml:space="preserve">How old are you? </w:t>
            </w:r>
          </w:p>
        </w:tc>
        <w:tc>
          <w:tcPr>
            <w:tcW w:w="959" w:type="pct"/>
          </w:tcPr>
          <w:p w:rsidR="001513FA" w:rsidRDefault="001513FA" w:rsidP="001513FA">
            <w:pPr>
              <w:jc w:val="center"/>
              <w:rPr>
                <w:rFonts w:cs="Arial"/>
                <w:sz w:val="22"/>
                <w:szCs w:val="22"/>
              </w:rPr>
            </w:pPr>
            <w:r w:rsidRPr="001513FA">
              <w:rPr>
                <w:rFonts w:cs="Arial"/>
                <w:sz w:val="22"/>
                <w:szCs w:val="22"/>
              </w:rPr>
              <w:t>No oral response</w:t>
            </w:r>
          </w:p>
          <w:p w:rsidR="001513FA" w:rsidRPr="001513FA" w:rsidRDefault="00A202E9" w:rsidP="001513FA">
            <w:pPr>
              <w:jc w:val="center"/>
              <w:rPr>
                <w:rFonts w:cs="Arial"/>
                <w:sz w:val="22"/>
                <w:szCs w:val="22"/>
              </w:rPr>
            </w:pPr>
            <w:sdt>
              <w:sdtPr>
                <w:rPr>
                  <w:rFonts w:cs="Arial"/>
                  <w:sz w:val="22"/>
                  <w:szCs w:val="22"/>
                </w:rPr>
                <w:id w:val="-153896352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w:t>
            </w:r>
          </w:p>
          <w:p w:rsidR="001513FA" w:rsidRPr="001513FA" w:rsidRDefault="00A202E9" w:rsidP="001513FA">
            <w:pPr>
              <w:jc w:val="center"/>
              <w:rPr>
                <w:rFonts w:cs="Arial"/>
                <w:sz w:val="22"/>
                <w:szCs w:val="22"/>
              </w:rPr>
            </w:pPr>
            <w:sdt>
              <w:sdtPr>
                <w:rPr>
                  <w:rFonts w:cs="Arial"/>
                  <w:sz w:val="22"/>
                  <w:szCs w:val="22"/>
                </w:rPr>
                <w:id w:val="-1139793005"/>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A202E9" w:rsidP="001513FA">
            <w:pPr>
              <w:jc w:val="center"/>
              <w:rPr>
                <w:rFonts w:cs="Arial"/>
                <w:sz w:val="22"/>
                <w:szCs w:val="22"/>
              </w:rPr>
            </w:pPr>
            <w:sdt>
              <w:sdtPr>
                <w:rPr>
                  <w:rFonts w:cs="Arial"/>
                  <w:sz w:val="22"/>
                  <w:szCs w:val="22"/>
                </w:rPr>
                <w:id w:val="122895088"/>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rPr>
            </w:pPr>
            <w:r w:rsidRPr="001513FA">
              <w:rPr>
                <w:rFonts w:ascii="Arial" w:hAnsi="Arial" w:cs="Arial"/>
              </w:rPr>
              <w:t xml:space="preserve">(Pointing at parent/guardian) </w:t>
            </w:r>
            <w:r w:rsidR="00895541">
              <w:rPr>
                <w:rFonts w:ascii="Arial" w:hAnsi="Arial" w:cs="Arial"/>
              </w:rPr>
              <w:br/>
            </w:r>
            <w:r w:rsidRPr="001513FA">
              <w:rPr>
                <w:rFonts w:ascii="Arial" w:hAnsi="Arial" w:cs="Arial"/>
                <w:b/>
              </w:rPr>
              <w:t>Who is this</w:t>
            </w:r>
            <w:r w:rsidRPr="001513FA">
              <w:rPr>
                <w:rFonts w:ascii="Arial" w:hAnsi="Arial" w:cs="Arial"/>
              </w:rPr>
              <w:t xml:space="preserve">?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A202E9" w:rsidP="001513FA">
            <w:pPr>
              <w:jc w:val="center"/>
              <w:rPr>
                <w:rFonts w:cs="Arial"/>
                <w:sz w:val="22"/>
                <w:szCs w:val="22"/>
              </w:rPr>
            </w:pPr>
            <w:sdt>
              <w:sdtPr>
                <w:rPr>
                  <w:rFonts w:cs="Arial"/>
                  <w:sz w:val="22"/>
                  <w:szCs w:val="22"/>
                </w:rPr>
                <w:id w:val="183056093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w:t>
            </w:r>
          </w:p>
          <w:p w:rsidR="001513FA" w:rsidRPr="001513FA" w:rsidRDefault="00A202E9" w:rsidP="001513FA">
            <w:pPr>
              <w:jc w:val="center"/>
              <w:rPr>
                <w:rFonts w:cs="Arial"/>
                <w:sz w:val="22"/>
                <w:szCs w:val="22"/>
              </w:rPr>
            </w:pPr>
            <w:sdt>
              <w:sdtPr>
                <w:rPr>
                  <w:rFonts w:cs="Arial"/>
                  <w:sz w:val="22"/>
                  <w:szCs w:val="22"/>
                </w:rPr>
                <w:id w:val="-156710997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A202E9" w:rsidP="001513FA">
            <w:pPr>
              <w:jc w:val="center"/>
              <w:rPr>
                <w:rFonts w:cs="Arial"/>
                <w:sz w:val="22"/>
                <w:szCs w:val="22"/>
              </w:rPr>
            </w:pPr>
            <w:sdt>
              <w:sdtPr>
                <w:rPr>
                  <w:rFonts w:cs="Arial"/>
                  <w:sz w:val="22"/>
                  <w:szCs w:val="22"/>
                </w:rPr>
                <w:id w:val="128769454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935FE6">
            <w:pPr>
              <w:pStyle w:val="ListParagraph"/>
              <w:numPr>
                <w:ilvl w:val="0"/>
                <w:numId w:val="24"/>
              </w:numPr>
              <w:spacing w:after="0"/>
              <w:ind w:left="288" w:hanging="288"/>
              <w:rPr>
                <w:rFonts w:ascii="Arial" w:hAnsi="Arial" w:cs="Arial"/>
              </w:rPr>
            </w:pPr>
            <w:r>
              <w:rPr>
                <w:rFonts w:ascii="Arial" w:hAnsi="Arial" w:cs="Arial"/>
              </w:rPr>
              <w:t>(Pointing to the pencil)</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w:t>
            </w:r>
            <w:r w:rsidR="001513FA" w:rsidRPr="001513FA">
              <w:rPr>
                <w:rFonts w:ascii="Arial" w:hAnsi="Arial" w:cs="Arial"/>
                <w:b/>
              </w:rPr>
              <w:t>hat</w:t>
            </w:r>
            <w:proofErr w:type="gramEnd"/>
            <w:r w:rsidR="001513FA" w:rsidRPr="001513FA">
              <w:rPr>
                <w:rFonts w:ascii="Arial" w:hAnsi="Arial" w:cs="Arial"/>
                <w:b/>
              </w:rPr>
              <w:t xml:space="preserve"> is it used </w:t>
            </w:r>
            <w:r w:rsidR="001513FA" w:rsidRPr="00895541">
              <w:rPr>
                <w:rFonts w:ascii="Arial" w:hAnsi="Arial" w:cs="Arial"/>
                <w:b/>
              </w:rPr>
              <w:t>for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A202E9" w:rsidP="001513FA">
            <w:pPr>
              <w:jc w:val="center"/>
              <w:rPr>
                <w:rFonts w:cs="Arial"/>
                <w:sz w:val="22"/>
                <w:szCs w:val="22"/>
              </w:rPr>
            </w:pPr>
            <w:sdt>
              <w:sdtPr>
                <w:rPr>
                  <w:rFonts w:cs="Arial"/>
                  <w:sz w:val="22"/>
                  <w:szCs w:val="22"/>
                </w:rPr>
                <w:id w:val="130373973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 answer(s)</w:t>
            </w:r>
          </w:p>
          <w:p w:rsidR="001513FA" w:rsidRPr="001513FA" w:rsidRDefault="00A202E9" w:rsidP="001513FA">
            <w:pPr>
              <w:jc w:val="center"/>
              <w:rPr>
                <w:rFonts w:cs="Arial"/>
                <w:sz w:val="22"/>
                <w:szCs w:val="22"/>
              </w:rPr>
            </w:pPr>
            <w:sdt>
              <w:sdtPr>
                <w:rPr>
                  <w:rFonts w:cs="Arial"/>
                  <w:sz w:val="22"/>
                  <w:szCs w:val="22"/>
                </w:rPr>
                <w:id w:val="-125034700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A202E9" w:rsidP="001513FA">
            <w:pPr>
              <w:jc w:val="center"/>
              <w:rPr>
                <w:rFonts w:cs="Arial"/>
                <w:sz w:val="22"/>
                <w:szCs w:val="22"/>
              </w:rPr>
            </w:pPr>
            <w:sdt>
              <w:sdtPr>
                <w:rPr>
                  <w:rFonts w:cs="Arial"/>
                  <w:sz w:val="22"/>
                  <w:szCs w:val="22"/>
                </w:rPr>
                <w:id w:val="1326628736"/>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895541">
            <w:pPr>
              <w:pStyle w:val="ListParagraph"/>
              <w:numPr>
                <w:ilvl w:val="0"/>
                <w:numId w:val="24"/>
              </w:numPr>
              <w:spacing w:after="0"/>
              <w:ind w:left="288" w:hanging="288"/>
              <w:rPr>
                <w:rFonts w:ascii="Arial" w:hAnsi="Arial" w:cs="Arial"/>
              </w:rPr>
            </w:pPr>
            <w:r>
              <w:rPr>
                <w:rFonts w:ascii="Arial" w:hAnsi="Arial" w:cs="Arial"/>
              </w:rPr>
              <w:t>(Pointing to the paper)</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Wh</w:t>
            </w:r>
            <w:r w:rsidR="001513FA" w:rsidRPr="001513FA">
              <w:rPr>
                <w:rFonts w:ascii="Arial" w:hAnsi="Arial" w:cs="Arial"/>
                <w:b/>
              </w:rPr>
              <w:t>at</w:t>
            </w:r>
            <w:proofErr w:type="gramEnd"/>
            <w:r w:rsidR="001513FA" w:rsidRPr="001513FA">
              <w:rPr>
                <w:rFonts w:ascii="Arial" w:hAnsi="Arial" w:cs="Arial"/>
                <w:b/>
              </w:rPr>
              <w:t xml:space="preserve"> is it used fo</w:t>
            </w:r>
            <w:r w:rsidR="001513FA" w:rsidRPr="00895541">
              <w:rPr>
                <w:rFonts w:ascii="Arial" w:hAnsi="Arial" w:cs="Arial"/>
                <w:b/>
              </w:rPr>
              <w:t>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A202E9" w:rsidP="001513FA">
            <w:pPr>
              <w:jc w:val="center"/>
              <w:rPr>
                <w:rFonts w:cs="Arial"/>
                <w:sz w:val="22"/>
                <w:szCs w:val="22"/>
              </w:rPr>
            </w:pPr>
            <w:sdt>
              <w:sdtPr>
                <w:rPr>
                  <w:rFonts w:cs="Arial"/>
                  <w:sz w:val="22"/>
                  <w:szCs w:val="22"/>
                </w:rPr>
                <w:id w:val="14378739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 answer(s)</w:t>
            </w:r>
          </w:p>
          <w:p w:rsidR="001513FA" w:rsidRPr="001513FA" w:rsidRDefault="00A202E9" w:rsidP="001513FA">
            <w:pPr>
              <w:jc w:val="center"/>
              <w:rPr>
                <w:rFonts w:cs="Arial"/>
                <w:sz w:val="22"/>
                <w:szCs w:val="22"/>
              </w:rPr>
            </w:pPr>
            <w:sdt>
              <w:sdtPr>
                <w:rPr>
                  <w:rFonts w:cs="Arial"/>
                  <w:sz w:val="22"/>
                  <w:szCs w:val="22"/>
                </w:rPr>
                <w:id w:val="85784961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r w:rsidR="001513FA" w:rsidRPr="001513FA">
              <w:rPr>
                <w:rFonts w:cs="Arial"/>
                <w:sz w:val="22"/>
                <w:szCs w:val="22"/>
              </w:rPr>
              <w:t xml:space="preserve"> </w:t>
            </w:r>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A202E9" w:rsidP="001513FA">
            <w:pPr>
              <w:jc w:val="center"/>
              <w:rPr>
                <w:rFonts w:cs="Arial"/>
                <w:sz w:val="22"/>
                <w:szCs w:val="22"/>
              </w:rPr>
            </w:pPr>
            <w:sdt>
              <w:sdtPr>
                <w:rPr>
                  <w:rFonts w:cs="Arial"/>
                  <w:sz w:val="22"/>
                  <w:szCs w:val="22"/>
                </w:rPr>
                <w:id w:val="146970658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935FE6">
            <w:pPr>
              <w:pStyle w:val="ListParagraph"/>
              <w:numPr>
                <w:ilvl w:val="0"/>
                <w:numId w:val="24"/>
              </w:numPr>
              <w:spacing w:after="0"/>
              <w:ind w:left="288" w:hanging="288"/>
              <w:rPr>
                <w:rFonts w:ascii="Arial" w:hAnsi="Arial" w:cs="Arial"/>
              </w:rPr>
            </w:pPr>
            <w:r>
              <w:rPr>
                <w:rFonts w:ascii="Arial" w:hAnsi="Arial" w:cs="Arial"/>
              </w:rPr>
              <w:t>(Pointing to the ball)</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w:t>
            </w:r>
            <w:r w:rsidR="001513FA" w:rsidRPr="001513FA">
              <w:rPr>
                <w:rFonts w:ascii="Arial" w:hAnsi="Arial" w:cs="Arial"/>
                <w:b/>
              </w:rPr>
              <w:t>hat</w:t>
            </w:r>
            <w:proofErr w:type="gramEnd"/>
            <w:r w:rsidR="001513FA" w:rsidRPr="001513FA">
              <w:rPr>
                <w:rFonts w:ascii="Arial" w:hAnsi="Arial" w:cs="Arial"/>
                <w:b/>
              </w:rPr>
              <w:t xml:space="preserve"> is it used </w:t>
            </w:r>
            <w:r w:rsidR="001513FA" w:rsidRPr="00895541">
              <w:rPr>
                <w:rFonts w:ascii="Arial" w:hAnsi="Arial" w:cs="Arial"/>
                <w:b/>
              </w:rPr>
              <w:t>for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A202E9" w:rsidP="001513FA">
            <w:pPr>
              <w:jc w:val="center"/>
              <w:rPr>
                <w:rFonts w:cs="Arial"/>
                <w:sz w:val="22"/>
                <w:szCs w:val="22"/>
              </w:rPr>
            </w:pPr>
            <w:sdt>
              <w:sdtPr>
                <w:rPr>
                  <w:rFonts w:cs="Arial"/>
                  <w:sz w:val="22"/>
                  <w:szCs w:val="22"/>
                </w:rPr>
                <w:id w:val="-42619473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 xml:space="preserve">Single word answer(s) </w:t>
            </w:r>
          </w:p>
          <w:p w:rsidR="001513FA" w:rsidRPr="001513FA" w:rsidRDefault="00A202E9" w:rsidP="001513FA">
            <w:pPr>
              <w:jc w:val="center"/>
              <w:rPr>
                <w:rFonts w:cs="Arial"/>
                <w:sz w:val="22"/>
                <w:szCs w:val="22"/>
              </w:rPr>
            </w:pPr>
            <w:sdt>
              <w:sdtPr>
                <w:rPr>
                  <w:rFonts w:cs="Arial"/>
                  <w:sz w:val="22"/>
                  <w:szCs w:val="22"/>
                </w:rPr>
                <w:id w:val="23590364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A202E9" w:rsidP="001513FA">
            <w:pPr>
              <w:jc w:val="center"/>
              <w:rPr>
                <w:rFonts w:cs="Arial"/>
                <w:sz w:val="22"/>
                <w:szCs w:val="22"/>
              </w:rPr>
            </w:pPr>
            <w:sdt>
              <w:sdtPr>
                <w:rPr>
                  <w:rFonts w:cs="Arial"/>
                  <w:sz w:val="22"/>
                  <w:szCs w:val="22"/>
                </w:rPr>
                <w:id w:val="-1051523786"/>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bl>
    <w:tbl>
      <w:tblPr>
        <w:tblStyle w:val="TableGrid"/>
        <w:tblW w:w="5000" w:type="pct"/>
        <w:tblLook w:val="04A0" w:firstRow="1" w:lastRow="0" w:firstColumn="1" w:lastColumn="0" w:noHBand="0" w:noVBand="1"/>
      </w:tblPr>
      <w:tblGrid>
        <w:gridCol w:w="2335"/>
        <w:gridCol w:w="8455"/>
      </w:tblGrid>
      <w:tr w:rsidR="00AF6EC3" w:rsidTr="006241D0">
        <w:tc>
          <w:tcPr>
            <w:tcW w:w="1082" w:type="pct"/>
            <w:shd w:val="pct12" w:color="auto" w:fill="auto"/>
          </w:tcPr>
          <w:p w:rsidR="00AF6EC3" w:rsidRPr="00AF6EC3" w:rsidRDefault="00AF6EC3" w:rsidP="00F4467E">
            <w:pPr>
              <w:jc w:val="center"/>
              <w:rPr>
                <w:b/>
                <w:sz w:val="22"/>
                <w:szCs w:val="22"/>
              </w:rPr>
            </w:pPr>
            <w:r w:rsidRPr="00AF6EC3">
              <w:rPr>
                <w:b/>
                <w:sz w:val="22"/>
                <w:szCs w:val="22"/>
              </w:rPr>
              <w:t>Points Earned</w:t>
            </w:r>
          </w:p>
        </w:tc>
        <w:tc>
          <w:tcPr>
            <w:tcW w:w="3918" w:type="pct"/>
            <w:shd w:val="pct12" w:color="auto" w:fill="auto"/>
          </w:tcPr>
          <w:p w:rsidR="00AF6EC3" w:rsidRPr="00AF6EC3" w:rsidRDefault="00AF6EC3" w:rsidP="00F4467E">
            <w:pPr>
              <w:jc w:val="center"/>
              <w:rPr>
                <w:b/>
                <w:sz w:val="22"/>
                <w:szCs w:val="22"/>
              </w:rPr>
            </w:pPr>
            <w:r w:rsidRPr="00AF6EC3">
              <w:rPr>
                <w:b/>
                <w:sz w:val="22"/>
                <w:szCs w:val="22"/>
              </w:rPr>
              <w:t>Action</w:t>
            </w:r>
          </w:p>
        </w:tc>
      </w:tr>
      <w:tr w:rsidR="00AF6EC3" w:rsidTr="006241D0">
        <w:tc>
          <w:tcPr>
            <w:tcW w:w="1082" w:type="pct"/>
          </w:tcPr>
          <w:p w:rsidR="00AF6EC3" w:rsidRPr="00AF6EC3" w:rsidRDefault="00AF6EC3" w:rsidP="000F54D0">
            <w:pPr>
              <w:spacing w:after="120"/>
              <w:rPr>
                <w:sz w:val="22"/>
                <w:szCs w:val="22"/>
              </w:rPr>
            </w:pPr>
            <w:r w:rsidRPr="00AF6EC3">
              <w:rPr>
                <w:sz w:val="22"/>
                <w:szCs w:val="22"/>
              </w:rPr>
              <w:t>0-4</w:t>
            </w:r>
          </w:p>
        </w:tc>
        <w:tc>
          <w:tcPr>
            <w:tcW w:w="3918" w:type="pct"/>
          </w:tcPr>
          <w:p w:rsidR="00AF6EC3" w:rsidRPr="00AF6EC3" w:rsidRDefault="00AF6EC3" w:rsidP="000F54D0">
            <w:pPr>
              <w:spacing w:after="120"/>
              <w:rPr>
                <w:sz w:val="22"/>
                <w:szCs w:val="22"/>
              </w:rPr>
            </w:pPr>
            <w:r w:rsidRPr="00AF6EC3">
              <w:rPr>
                <w:sz w:val="22"/>
                <w:szCs w:val="22"/>
              </w:rPr>
              <w:t xml:space="preserve">This student is an English learner in the pre-production stage of second language acquisition. </w:t>
            </w:r>
            <w:r>
              <w:rPr>
                <w:rFonts w:cs="Arial"/>
                <w:sz w:val="22"/>
                <w:szCs w:val="22"/>
              </w:rPr>
              <w:t xml:space="preserve">Identify the student as an EL, code the student </w:t>
            </w:r>
            <w:r w:rsidR="0016123D">
              <w:rPr>
                <w:rFonts w:cs="Arial"/>
                <w:sz w:val="22"/>
                <w:szCs w:val="22"/>
              </w:rPr>
              <w:t xml:space="preserve">as </w:t>
            </w:r>
            <w:r w:rsidRPr="00CC6F32">
              <w:rPr>
                <w:rFonts w:cs="Arial"/>
                <w:sz w:val="22"/>
                <w:szCs w:val="22"/>
              </w:rPr>
              <w:t>LEP</w:t>
            </w:r>
            <w:r>
              <w:rPr>
                <w:rFonts w:cs="Arial"/>
                <w:sz w:val="22"/>
                <w:szCs w:val="22"/>
              </w:rPr>
              <w:t xml:space="preserve"> in </w:t>
            </w:r>
            <w:r w:rsidR="003256F0">
              <w:rPr>
                <w:rFonts w:cs="Arial"/>
                <w:sz w:val="22"/>
                <w:szCs w:val="22"/>
              </w:rPr>
              <w:t>MOSIS</w:t>
            </w:r>
            <w:r>
              <w:rPr>
                <w:rFonts w:cs="Arial"/>
                <w:sz w:val="22"/>
                <w:szCs w:val="22"/>
              </w:rPr>
              <w:t xml:space="preserve">, place the student </w:t>
            </w:r>
            <w:r w:rsidRPr="00CC6F32">
              <w:rPr>
                <w:rFonts w:cs="Arial"/>
                <w:sz w:val="22"/>
                <w:szCs w:val="22"/>
              </w:rPr>
              <w:t xml:space="preserve">in the </w:t>
            </w:r>
            <w:r w:rsidR="005B6B0D">
              <w:rPr>
                <w:rFonts w:cs="Arial"/>
                <w:sz w:val="22"/>
                <w:szCs w:val="22"/>
              </w:rPr>
              <w:t>LEAs</w:t>
            </w:r>
            <w:r>
              <w:rPr>
                <w:rFonts w:cs="Arial"/>
                <w:sz w:val="22"/>
                <w:szCs w:val="22"/>
              </w:rPr>
              <w:t xml:space="preserve"> LIEP and submit the Newcomer Screener Kit to DESE.</w:t>
            </w:r>
          </w:p>
        </w:tc>
      </w:tr>
      <w:tr w:rsidR="00AF6EC3" w:rsidTr="006241D0">
        <w:tc>
          <w:tcPr>
            <w:tcW w:w="1082" w:type="pct"/>
          </w:tcPr>
          <w:p w:rsidR="00AF6EC3" w:rsidRPr="00AF6EC3" w:rsidRDefault="00AF6EC3" w:rsidP="000F54D0">
            <w:pPr>
              <w:spacing w:after="120"/>
              <w:rPr>
                <w:sz w:val="22"/>
                <w:szCs w:val="22"/>
              </w:rPr>
            </w:pPr>
            <w:r w:rsidRPr="00AF6EC3">
              <w:rPr>
                <w:sz w:val="22"/>
                <w:szCs w:val="22"/>
              </w:rPr>
              <w:t>5 or more</w:t>
            </w:r>
          </w:p>
        </w:tc>
        <w:tc>
          <w:tcPr>
            <w:tcW w:w="3918" w:type="pct"/>
          </w:tcPr>
          <w:p w:rsidR="00AF6EC3" w:rsidRPr="00AF6EC3" w:rsidRDefault="00AF6EC3" w:rsidP="000F54D0">
            <w:pPr>
              <w:spacing w:after="120"/>
              <w:rPr>
                <w:sz w:val="22"/>
                <w:szCs w:val="22"/>
              </w:rPr>
            </w:pPr>
            <w:r w:rsidRPr="00AF6EC3">
              <w:rPr>
                <w:sz w:val="22"/>
                <w:szCs w:val="22"/>
              </w:rPr>
              <w:t>Administer the WIDA Online Screener</w:t>
            </w:r>
            <w:r>
              <w:rPr>
                <w:sz w:val="22"/>
                <w:szCs w:val="22"/>
              </w:rPr>
              <w:t>.</w:t>
            </w:r>
          </w:p>
        </w:tc>
      </w:tr>
    </w:tbl>
    <w:p w:rsidR="001513FA" w:rsidRPr="00AF6EC3" w:rsidRDefault="001513FA" w:rsidP="00AF6EC3">
      <w:pPr>
        <w:rPr>
          <w:rFonts w:cs="Arial"/>
          <w:sz w:val="2"/>
          <w:szCs w:val="2"/>
        </w:rPr>
      </w:pPr>
    </w:p>
    <w:sectPr w:rsidR="001513FA" w:rsidRPr="00AF6EC3" w:rsidSect="005B6B0D">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0AC" w:rsidRDefault="00CA50AC" w:rsidP="00016F7C">
      <w:r>
        <w:separator/>
      </w:r>
    </w:p>
  </w:endnote>
  <w:endnote w:type="continuationSeparator" w:id="0">
    <w:p w:rsidR="00CA50AC" w:rsidRDefault="00CA50AC" w:rsidP="0001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860082579"/>
      <w:docPartObj>
        <w:docPartGallery w:val="Page Numbers (Top of Page)"/>
        <w:docPartUnique/>
      </w:docPartObj>
    </w:sdtPr>
    <w:sdtEndPr>
      <w:rPr>
        <w:rFonts w:ascii="Arial" w:hAnsi="Arial" w:cs="Arial"/>
      </w:rPr>
    </w:sdtEndPr>
    <w:sdtContent>
      <w:p w:rsidR="000C3847" w:rsidRPr="000C3847" w:rsidRDefault="000C3847" w:rsidP="000C3847">
        <w:pPr>
          <w:pStyle w:val="Footer"/>
          <w:tabs>
            <w:tab w:val="clear" w:pos="9360"/>
            <w:tab w:val="right" w:pos="10800"/>
          </w:tabs>
          <w:rPr>
            <w:rFonts w:cs="Arial"/>
            <w:sz w:val="20"/>
            <w:szCs w:val="20"/>
          </w:rPr>
        </w:pPr>
        <w:r w:rsidRPr="00AF5E62">
          <w:rPr>
            <w:rFonts w:cs="Arial"/>
            <w:sz w:val="12"/>
            <w:szCs w:val="12"/>
          </w:rPr>
          <w:t>MO 500-</w:t>
        </w:r>
        <w:r w:rsidR="005B6B0D">
          <w:rPr>
            <w:rFonts w:cs="Arial"/>
            <w:sz w:val="12"/>
            <w:szCs w:val="12"/>
          </w:rPr>
          <w:t>3207 (08</w:t>
        </w:r>
        <w:r w:rsidRPr="00AF5E62">
          <w:rPr>
            <w:rFonts w:cs="Arial"/>
            <w:sz w:val="12"/>
            <w:szCs w:val="12"/>
          </w:rPr>
          <w:t>/18)</w:t>
        </w:r>
        <w:r w:rsidR="007D6D1E">
          <w:rPr>
            <w:rFonts w:cs="Arial"/>
            <w:sz w:val="20"/>
            <w:szCs w:val="20"/>
          </w:rPr>
          <w:t xml:space="preserve">          </w:t>
        </w:r>
        <w:r w:rsidRPr="000C3847">
          <w:rPr>
            <w:rFonts w:cs="Arial"/>
            <w:sz w:val="20"/>
            <w:szCs w:val="20"/>
          </w:rPr>
          <w:t xml:space="preserve"> </w:t>
        </w:r>
        <w:r w:rsidRPr="000C3847">
          <w:rPr>
            <w:rFonts w:cs="Arial"/>
            <w:sz w:val="20"/>
            <w:szCs w:val="20"/>
          </w:rPr>
          <w:tab/>
        </w:r>
        <w:r w:rsidRPr="000C3847">
          <w:rPr>
            <w:rFonts w:cs="Arial"/>
            <w:sz w:val="20"/>
            <w:szCs w:val="20"/>
          </w:rPr>
          <w:tab/>
        </w:r>
        <w:r w:rsidR="007D6D1E">
          <w:rPr>
            <w:rFonts w:cs="Arial"/>
            <w:sz w:val="20"/>
            <w:szCs w:val="20"/>
          </w:rPr>
          <w:t xml:space="preserve">               </w:t>
        </w:r>
        <w:sdt>
          <w:sdtPr>
            <w:rPr>
              <w:rFonts w:cs="Arial"/>
              <w:sz w:val="20"/>
              <w:szCs w:val="20"/>
            </w:rPr>
            <w:id w:val="499320628"/>
            <w:docPartObj>
              <w:docPartGallery w:val="Page Numbers (Bottom of Page)"/>
              <w:docPartUnique/>
            </w:docPartObj>
          </w:sdtPr>
          <w:sdtEndPr/>
          <w:sdtContent>
            <w:sdt>
              <w:sdtPr>
                <w:rPr>
                  <w:rFonts w:cs="Arial"/>
                  <w:sz w:val="20"/>
                  <w:szCs w:val="20"/>
                </w:rPr>
                <w:id w:val="336193841"/>
                <w:docPartObj>
                  <w:docPartGallery w:val="Page Numbers (Top of Page)"/>
                  <w:docPartUnique/>
                </w:docPartObj>
              </w:sdtPr>
              <w:sdtEndPr/>
              <w:sdtContent>
                <w:r w:rsidRPr="000C3847">
                  <w:rPr>
                    <w:rFonts w:cs="Arial"/>
                    <w:sz w:val="20"/>
                    <w:szCs w:val="20"/>
                  </w:rPr>
                  <w:t xml:space="preserve">Page </w:t>
                </w:r>
                <w:r w:rsidRPr="000C3847">
                  <w:rPr>
                    <w:rFonts w:cs="Arial"/>
                    <w:b/>
                    <w:bCs/>
                    <w:sz w:val="20"/>
                    <w:szCs w:val="20"/>
                  </w:rPr>
                  <w:fldChar w:fldCharType="begin"/>
                </w:r>
                <w:r w:rsidRPr="000C3847">
                  <w:rPr>
                    <w:rFonts w:cs="Arial"/>
                    <w:b/>
                    <w:bCs/>
                    <w:sz w:val="20"/>
                    <w:szCs w:val="20"/>
                  </w:rPr>
                  <w:instrText xml:space="preserve"> PAGE </w:instrText>
                </w:r>
                <w:r w:rsidRPr="000C3847">
                  <w:rPr>
                    <w:rFonts w:cs="Arial"/>
                    <w:b/>
                    <w:bCs/>
                    <w:sz w:val="20"/>
                    <w:szCs w:val="20"/>
                  </w:rPr>
                  <w:fldChar w:fldCharType="separate"/>
                </w:r>
                <w:r w:rsidR="00A202E9">
                  <w:rPr>
                    <w:rFonts w:cs="Arial"/>
                    <w:b/>
                    <w:bCs/>
                    <w:noProof/>
                    <w:sz w:val="20"/>
                    <w:szCs w:val="20"/>
                  </w:rPr>
                  <w:t>1</w:t>
                </w:r>
                <w:r w:rsidRPr="000C3847">
                  <w:rPr>
                    <w:rFonts w:cs="Arial"/>
                    <w:b/>
                    <w:bCs/>
                    <w:sz w:val="20"/>
                    <w:szCs w:val="20"/>
                  </w:rPr>
                  <w:fldChar w:fldCharType="end"/>
                </w:r>
                <w:r w:rsidRPr="000C3847">
                  <w:rPr>
                    <w:rFonts w:cs="Arial"/>
                    <w:sz w:val="20"/>
                    <w:szCs w:val="20"/>
                  </w:rPr>
                  <w:t xml:space="preserve"> of </w:t>
                </w:r>
                <w:r w:rsidRPr="000C3847">
                  <w:rPr>
                    <w:rFonts w:cs="Arial"/>
                    <w:b/>
                    <w:bCs/>
                    <w:sz w:val="20"/>
                    <w:szCs w:val="20"/>
                  </w:rPr>
                  <w:fldChar w:fldCharType="begin"/>
                </w:r>
                <w:r w:rsidRPr="000C3847">
                  <w:rPr>
                    <w:rFonts w:cs="Arial"/>
                    <w:b/>
                    <w:bCs/>
                    <w:sz w:val="20"/>
                    <w:szCs w:val="20"/>
                  </w:rPr>
                  <w:instrText xml:space="preserve"> NUMPAGES  </w:instrText>
                </w:r>
                <w:r w:rsidRPr="000C3847">
                  <w:rPr>
                    <w:rFonts w:cs="Arial"/>
                    <w:b/>
                    <w:bCs/>
                    <w:sz w:val="20"/>
                    <w:szCs w:val="20"/>
                  </w:rPr>
                  <w:fldChar w:fldCharType="separate"/>
                </w:r>
                <w:r w:rsidR="00A202E9">
                  <w:rPr>
                    <w:rFonts w:cs="Arial"/>
                    <w:b/>
                    <w:bCs/>
                    <w:noProof/>
                    <w:sz w:val="20"/>
                    <w:szCs w:val="20"/>
                  </w:rPr>
                  <w:t>4</w:t>
                </w:r>
                <w:r w:rsidRPr="000C3847">
                  <w:rPr>
                    <w:rFonts w:cs="Arial"/>
                    <w:b/>
                    <w:bCs/>
                    <w:sz w:val="20"/>
                    <w:szCs w:val="20"/>
                  </w:rPr>
                  <w:fldChar w:fldCharType="end"/>
                </w:r>
              </w:sdtContent>
            </w:sdt>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71939838"/>
      <w:docPartObj>
        <w:docPartGallery w:val="Page Numbers (Top of Page)"/>
        <w:docPartUnique/>
      </w:docPartObj>
    </w:sdtPr>
    <w:sdtEndPr>
      <w:rPr>
        <w:rFonts w:ascii="Arial" w:hAnsi="Arial" w:cs="Arial"/>
      </w:rPr>
    </w:sdtEndPr>
    <w:sdtContent>
      <w:p w:rsidR="005B6B0D" w:rsidRPr="005B6B0D" w:rsidRDefault="005B6B0D" w:rsidP="005B6B0D">
        <w:pPr>
          <w:pStyle w:val="Footer"/>
          <w:tabs>
            <w:tab w:val="clear" w:pos="9360"/>
            <w:tab w:val="right" w:pos="10800"/>
          </w:tabs>
          <w:rPr>
            <w:rFonts w:cs="Arial"/>
            <w:sz w:val="20"/>
            <w:szCs w:val="20"/>
          </w:rPr>
        </w:pPr>
        <w:r w:rsidRPr="00AF5E62">
          <w:rPr>
            <w:rFonts w:cs="Arial"/>
            <w:sz w:val="12"/>
            <w:szCs w:val="12"/>
          </w:rPr>
          <w:t>MO 500-</w:t>
        </w:r>
        <w:r>
          <w:rPr>
            <w:rFonts w:cs="Arial"/>
            <w:sz w:val="12"/>
            <w:szCs w:val="12"/>
          </w:rPr>
          <w:t>3207 (08</w:t>
        </w:r>
        <w:r w:rsidRPr="00AF5E62">
          <w:rPr>
            <w:rFonts w:cs="Arial"/>
            <w:sz w:val="12"/>
            <w:szCs w:val="12"/>
          </w:rPr>
          <w:t>/18)</w:t>
        </w:r>
        <w:r>
          <w:rPr>
            <w:rFonts w:cs="Arial"/>
            <w:sz w:val="20"/>
            <w:szCs w:val="20"/>
          </w:rPr>
          <w:t xml:space="preserve">          </w:t>
        </w:r>
        <w:r w:rsidRPr="000C3847">
          <w:rPr>
            <w:rFonts w:cs="Arial"/>
            <w:sz w:val="20"/>
            <w:szCs w:val="20"/>
          </w:rPr>
          <w:t xml:space="preserve"> </w:t>
        </w:r>
        <w:r w:rsidRPr="000C3847">
          <w:rPr>
            <w:rFonts w:cs="Arial"/>
            <w:sz w:val="20"/>
            <w:szCs w:val="20"/>
          </w:rPr>
          <w:tab/>
        </w:r>
        <w:r w:rsidRPr="000C3847">
          <w:rPr>
            <w:rFonts w:cs="Arial"/>
            <w:sz w:val="20"/>
            <w:szCs w:val="20"/>
          </w:rPr>
          <w:tab/>
        </w:r>
        <w:r>
          <w:rPr>
            <w:rFonts w:cs="Arial"/>
            <w:sz w:val="20"/>
            <w:szCs w:val="20"/>
          </w:rPr>
          <w:t xml:space="preserve">               </w:t>
        </w:r>
        <w:sdt>
          <w:sdtPr>
            <w:rPr>
              <w:rFonts w:cs="Arial"/>
              <w:sz w:val="20"/>
              <w:szCs w:val="20"/>
            </w:rPr>
            <w:id w:val="-1037587073"/>
            <w:docPartObj>
              <w:docPartGallery w:val="Page Numbers (Bottom of Page)"/>
              <w:docPartUnique/>
            </w:docPartObj>
          </w:sdtPr>
          <w:sdtEndPr/>
          <w:sdtContent>
            <w:sdt>
              <w:sdtPr>
                <w:rPr>
                  <w:rFonts w:cs="Arial"/>
                  <w:sz w:val="20"/>
                  <w:szCs w:val="20"/>
                </w:rPr>
                <w:id w:val="932784536"/>
                <w:docPartObj>
                  <w:docPartGallery w:val="Page Numbers (Top of Page)"/>
                  <w:docPartUnique/>
                </w:docPartObj>
              </w:sdtPr>
              <w:sdtEndPr/>
              <w:sdtContent>
                <w:r w:rsidRPr="000C3847">
                  <w:rPr>
                    <w:rFonts w:cs="Arial"/>
                    <w:sz w:val="20"/>
                    <w:szCs w:val="20"/>
                  </w:rPr>
                  <w:t xml:space="preserve">Page </w:t>
                </w:r>
                <w:r w:rsidRPr="000C3847">
                  <w:rPr>
                    <w:rFonts w:cs="Arial"/>
                    <w:b/>
                    <w:bCs/>
                    <w:sz w:val="20"/>
                    <w:szCs w:val="20"/>
                  </w:rPr>
                  <w:fldChar w:fldCharType="begin"/>
                </w:r>
                <w:r w:rsidRPr="000C3847">
                  <w:rPr>
                    <w:rFonts w:cs="Arial"/>
                    <w:b/>
                    <w:bCs/>
                    <w:sz w:val="20"/>
                    <w:szCs w:val="20"/>
                  </w:rPr>
                  <w:instrText xml:space="preserve"> PAGE </w:instrText>
                </w:r>
                <w:r w:rsidRPr="000C3847">
                  <w:rPr>
                    <w:rFonts w:cs="Arial"/>
                    <w:b/>
                    <w:bCs/>
                    <w:sz w:val="20"/>
                    <w:szCs w:val="20"/>
                  </w:rPr>
                  <w:fldChar w:fldCharType="separate"/>
                </w:r>
                <w:r w:rsidR="00A202E9">
                  <w:rPr>
                    <w:rFonts w:cs="Arial"/>
                    <w:b/>
                    <w:bCs/>
                    <w:noProof/>
                    <w:sz w:val="20"/>
                    <w:szCs w:val="20"/>
                  </w:rPr>
                  <w:t>2</w:t>
                </w:r>
                <w:r w:rsidRPr="000C3847">
                  <w:rPr>
                    <w:rFonts w:cs="Arial"/>
                    <w:b/>
                    <w:bCs/>
                    <w:sz w:val="20"/>
                    <w:szCs w:val="20"/>
                  </w:rPr>
                  <w:fldChar w:fldCharType="end"/>
                </w:r>
                <w:r w:rsidRPr="000C3847">
                  <w:rPr>
                    <w:rFonts w:cs="Arial"/>
                    <w:sz w:val="20"/>
                    <w:szCs w:val="20"/>
                  </w:rPr>
                  <w:t xml:space="preserve"> of </w:t>
                </w:r>
                <w:r w:rsidRPr="000C3847">
                  <w:rPr>
                    <w:rFonts w:cs="Arial"/>
                    <w:b/>
                    <w:bCs/>
                    <w:sz w:val="20"/>
                    <w:szCs w:val="20"/>
                  </w:rPr>
                  <w:fldChar w:fldCharType="begin"/>
                </w:r>
                <w:r w:rsidRPr="000C3847">
                  <w:rPr>
                    <w:rFonts w:cs="Arial"/>
                    <w:b/>
                    <w:bCs/>
                    <w:sz w:val="20"/>
                    <w:szCs w:val="20"/>
                  </w:rPr>
                  <w:instrText xml:space="preserve"> NUMPAGES  </w:instrText>
                </w:r>
                <w:r w:rsidRPr="000C3847">
                  <w:rPr>
                    <w:rFonts w:cs="Arial"/>
                    <w:b/>
                    <w:bCs/>
                    <w:sz w:val="20"/>
                    <w:szCs w:val="20"/>
                  </w:rPr>
                  <w:fldChar w:fldCharType="separate"/>
                </w:r>
                <w:r w:rsidR="00A202E9">
                  <w:rPr>
                    <w:rFonts w:cs="Arial"/>
                    <w:b/>
                    <w:bCs/>
                    <w:noProof/>
                    <w:sz w:val="20"/>
                    <w:szCs w:val="20"/>
                  </w:rPr>
                  <w:t>4</w:t>
                </w:r>
                <w:r w:rsidRPr="000C3847">
                  <w:rPr>
                    <w:rFonts w:cs="Arial"/>
                    <w:b/>
                    <w:bCs/>
                    <w:sz w:val="20"/>
                    <w:szCs w:val="20"/>
                  </w:rP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0AC" w:rsidRDefault="00CA50AC" w:rsidP="00016F7C">
      <w:r>
        <w:separator/>
      </w:r>
    </w:p>
  </w:footnote>
  <w:footnote w:type="continuationSeparator" w:id="0">
    <w:p w:rsidR="00CA50AC" w:rsidRDefault="00CA50AC" w:rsidP="0001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71" w:rsidRDefault="00BC6171">
    <w:pPr>
      <w:pStyle w:val="Header"/>
    </w:pPr>
    <w:r>
      <w:rPr>
        <w:noProof/>
      </w:rPr>
      <mc:AlternateContent>
        <mc:Choice Requires="wps">
          <w:drawing>
            <wp:anchor distT="0" distB="0" distL="114300" distR="114300" simplePos="0" relativeHeight="251661312" behindDoc="0" locked="0" layoutInCell="1" allowOverlap="1" wp14:anchorId="2AA48E42" wp14:editId="05F245E2">
              <wp:simplePos x="0" y="0"/>
              <wp:positionH relativeFrom="column">
                <wp:posOffset>802257</wp:posOffset>
              </wp:positionH>
              <wp:positionV relativeFrom="paragraph">
                <wp:posOffset>-86264</wp:posOffset>
              </wp:positionV>
              <wp:extent cx="5881370" cy="823056"/>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823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171" w:rsidRPr="008B1B01" w:rsidRDefault="00BC6171"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BC6171" w:rsidRPr="008B1B01" w:rsidRDefault="005F04C3" w:rsidP="00016F7C">
                          <w:pPr>
                            <w:rPr>
                              <w:rFonts w:cs="Arial"/>
                              <w:b/>
                              <w:sz w:val="22"/>
                              <w:szCs w:val="22"/>
                            </w:rPr>
                          </w:pPr>
                          <w:r>
                            <w:rPr>
                              <w:rFonts w:cs="Arial"/>
                              <w:b/>
                              <w:sz w:val="22"/>
                              <w:szCs w:val="22"/>
                            </w:rPr>
                            <w:t>NEWCOMER SCREENER KIT</w:t>
                          </w:r>
                          <w:r w:rsidR="005B6B0D">
                            <w:rPr>
                              <w:rFonts w:cs="Arial"/>
                              <w:b/>
                              <w:sz w:val="22"/>
                              <w:szCs w:val="22"/>
                            </w:rPr>
                            <w:t xml:space="preserve"> FOR EL STUDENTS</w:t>
                          </w:r>
                          <w:r>
                            <w:rPr>
                              <w:rFonts w:cs="Arial"/>
                              <w:b/>
                              <w:sz w:val="22"/>
                              <w:szCs w:val="22"/>
                            </w:rPr>
                            <w:br/>
                          </w:r>
                          <w:r w:rsidR="005B6B0D">
                            <w:rPr>
                              <w:b/>
                              <w:sz w:val="20"/>
                              <w:szCs w:val="20"/>
                            </w:rPr>
                            <w:t>FOR STUDENTS IN FIRST GRADE (SECOND SEMESTER) THROUGH 12</w:t>
                          </w:r>
                          <w:r w:rsidR="005B6B0D" w:rsidRPr="005B6B0D">
                            <w:rPr>
                              <w:b/>
                              <w:sz w:val="20"/>
                              <w:szCs w:val="20"/>
                              <w:vertAlign w:val="superscript"/>
                            </w:rPr>
                            <w:t>th</w:t>
                          </w:r>
                          <w:r w:rsidR="005B6B0D">
                            <w:rPr>
                              <w:b/>
                              <w:sz w:val="20"/>
                              <w:szCs w:val="20"/>
                            </w:rPr>
                            <w:t xml:space="preserve"> GRADE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48E42" id="_x0000_t202" coordsize="21600,21600" o:spt="202" path="m,l,21600r21600,l21600,xe">
              <v:stroke joinstyle="miter"/>
              <v:path gradientshapeok="t" o:connecttype="rect"/>
            </v:shapetype>
            <v:shape id="Text Box 3" o:spid="_x0000_s1026" type="#_x0000_t202" style="position:absolute;margin-left:63.15pt;margin-top:-6.8pt;width:463.1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Q0gwIAAA8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" stroked="f">
              <v:textbox>
                <w:txbxContent>
                  <w:p w:rsidR="00BC6171" w:rsidRPr="008B1B01" w:rsidRDefault="00BC6171"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BC6171" w:rsidRPr="008B1B01" w:rsidRDefault="005F04C3" w:rsidP="00016F7C">
                    <w:pPr>
                      <w:rPr>
                        <w:rFonts w:cs="Arial"/>
                        <w:b/>
                        <w:sz w:val="22"/>
                        <w:szCs w:val="22"/>
                      </w:rPr>
                    </w:pPr>
                    <w:r>
                      <w:rPr>
                        <w:rFonts w:cs="Arial"/>
                        <w:b/>
                        <w:sz w:val="22"/>
                        <w:szCs w:val="22"/>
                      </w:rPr>
                      <w:t>NEWCOMER SCREENER KIT</w:t>
                    </w:r>
                    <w:r w:rsidR="005B6B0D">
                      <w:rPr>
                        <w:rFonts w:cs="Arial"/>
                        <w:b/>
                        <w:sz w:val="22"/>
                        <w:szCs w:val="22"/>
                      </w:rPr>
                      <w:t xml:space="preserve"> FOR EL STUDENTS</w:t>
                    </w:r>
                    <w:r>
                      <w:rPr>
                        <w:rFonts w:cs="Arial"/>
                        <w:b/>
                        <w:sz w:val="22"/>
                        <w:szCs w:val="22"/>
                      </w:rPr>
                      <w:br/>
                    </w:r>
                    <w:r w:rsidR="005B6B0D">
                      <w:rPr>
                        <w:b/>
                        <w:sz w:val="20"/>
                        <w:szCs w:val="20"/>
                      </w:rPr>
                      <w:t>FOR STUDENTS IN FIRST GRADE (SECOND SEMESTER) THROUGH 12</w:t>
                    </w:r>
                    <w:r w:rsidR="005B6B0D" w:rsidRPr="005B6B0D">
                      <w:rPr>
                        <w:b/>
                        <w:sz w:val="20"/>
                        <w:szCs w:val="20"/>
                        <w:vertAlign w:val="superscript"/>
                      </w:rPr>
                      <w:t>th</w:t>
                    </w:r>
                    <w:r w:rsidR="005B6B0D">
                      <w:rPr>
                        <w:b/>
                        <w:sz w:val="20"/>
                        <w:szCs w:val="20"/>
                      </w:rPr>
                      <w:t xml:space="preserve"> GRADE ONLY</w:t>
                    </w:r>
                  </w:p>
                </w:txbxContent>
              </v:textbox>
            </v:shape>
          </w:pict>
        </mc:Fallback>
      </mc:AlternateContent>
    </w:r>
    <w:r w:rsidRPr="00EC4AC2">
      <w:rPr>
        <w:noProof/>
      </w:rPr>
      <w:drawing>
        <wp:inline distT="0" distB="0" distL="0" distR="0" wp14:anchorId="3A6FA2A7" wp14:editId="67BFB94E">
          <wp:extent cx="752475" cy="762000"/>
          <wp:effectExtent l="19050" t="0" r="9525" b="0"/>
          <wp:docPr id="4" name="Picture 4"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1"/>
                  <a:srcRect/>
                  <a:stretch>
                    <a:fillRect/>
                  </a:stretch>
                </pic:blipFill>
                <pic:spPr bwMode="auto">
                  <a:xfrm>
                    <a:off x="0" y="0"/>
                    <a:ext cx="752475" cy="762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D" w:rsidRDefault="005B6B0D">
    <w:pPr>
      <w:pStyle w:val="Header"/>
    </w:pPr>
    <w:r>
      <w:rPr>
        <w:noProof/>
      </w:rPr>
      <mc:AlternateContent>
        <mc:Choice Requires="wps">
          <w:drawing>
            <wp:anchor distT="0" distB="0" distL="114300" distR="114300" simplePos="0" relativeHeight="251663360" behindDoc="0" locked="0" layoutInCell="1" allowOverlap="1" wp14:anchorId="268F9BBA" wp14:editId="6E560722">
              <wp:simplePos x="0" y="0"/>
              <wp:positionH relativeFrom="column">
                <wp:posOffset>802257</wp:posOffset>
              </wp:positionH>
              <wp:positionV relativeFrom="paragraph">
                <wp:posOffset>-86264</wp:posOffset>
              </wp:positionV>
              <wp:extent cx="5881370" cy="823056"/>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823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6B0D" w:rsidRPr="008B1B01" w:rsidRDefault="005B6B0D"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5B6B0D" w:rsidRPr="008B1B01" w:rsidRDefault="005B6B0D" w:rsidP="00016F7C">
                          <w:pPr>
                            <w:rPr>
                              <w:rFonts w:cs="Arial"/>
                              <w:b/>
                              <w:sz w:val="22"/>
                              <w:szCs w:val="22"/>
                            </w:rPr>
                          </w:pPr>
                          <w:r>
                            <w:rPr>
                              <w:rFonts w:cs="Arial"/>
                              <w:b/>
                              <w:sz w:val="22"/>
                              <w:szCs w:val="22"/>
                            </w:rPr>
                            <w:t>NEWCOMER SCREENER KIT</w:t>
                          </w:r>
                          <w:r>
                            <w:rPr>
                              <w:rFonts w:cs="Arial"/>
                              <w:b/>
                              <w:sz w:val="22"/>
                              <w:szCs w:val="22"/>
                            </w:rPr>
                            <w:br/>
                          </w:r>
                          <w:r w:rsidRPr="005F04C3">
                            <w:rPr>
                              <w:b/>
                              <w:sz w:val="20"/>
                              <w:szCs w:val="20"/>
                            </w:rPr>
                            <w:t>For students in first grade (second semester) through 12</w:t>
                          </w:r>
                          <w:r w:rsidRPr="005F04C3">
                            <w:rPr>
                              <w:b/>
                              <w:sz w:val="20"/>
                              <w:szCs w:val="20"/>
                              <w:vertAlign w:val="superscript"/>
                            </w:rPr>
                            <w:t>th</w:t>
                          </w:r>
                          <w:r w:rsidRPr="005F04C3">
                            <w:rPr>
                              <w:b/>
                              <w:sz w:val="20"/>
                              <w:szCs w:val="20"/>
                            </w:rPr>
                            <w:t xml:space="preserve"> grade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F9BBA" id="_x0000_t202" coordsize="21600,21600" o:spt="202" path="m,l,21600r21600,l21600,xe">
              <v:stroke joinstyle="miter"/>
              <v:path gradientshapeok="t" o:connecttype="rect"/>
            </v:shapetype>
            <v:shape id="Text Box 1" o:spid="_x0000_s1027" type="#_x0000_t202" style="position:absolute;margin-left:63.15pt;margin-top:-6.8pt;width:463.1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CnhAIAABY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" stroked="f">
              <v:textbox>
                <w:txbxContent>
                  <w:p w:rsidR="005B6B0D" w:rsidRPr="008B1B01" w:rsidRDefault="005B6B0D"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5B6B0D" w:rsidRPr="008B1B01" w:rsidRDefault="005B6B0D" w:rsidP="00016F7C">
                    <w:pPr>
                      <w:rPr>
                        <w:rFonts w:cs="Arial"/>
                        <w:b/>
                        <w:sz w:val="22"/>
                        <w:szCs w:val="22"/>
                      </w:rPr>
                    </w:pPr>
                    <w:r>
                      <w:rPr>
                        <w:rFonts w:cs="Arial"/>
                        <w:b/>
                        <w:sz w:val="22"/>
                        <w:szCs w:val="22"/>
                      </w:rPr>
                      <w:t>NEWCOMER SCREENER KIT</w:t>
                    </w:r>
                    <w:r>
                      <w:rPr>
                        <w:rFonts w:cs="Arial"/>
                        <w:b/>
                        <w:sz w:val="22"/>
                        <w:szCs w:val="22"/>
                      </w:rPr>
                      <w:br/>
                    </w:r>
                    <w:r w:rsidRPr="005F04C3">
                      <w:rPr>
                        <w:b/>
                        <w:sz w:val="20"/>
                        <w:szCs w:val="20"/>
                      </w:rPr>
                      <w:t>For students in first grade (second semester) through 12</w:t>
                    </w:r>
                    <w:r w:rsidRPr="005F04C3">
                      <w:rPr>
                        <w:b/>
                        <w:sz w:val="20"/>
                        <w:szCs w:val="20"/>
                        <w:vertAlign w:val="superscript"/>
                      </w:rPr>
                      <w:t>th</w:t>
                    </w:r>
                    <w:r w:rsidRPr="005F04C3">
                      <w:rPr>
                        <w:b/>
                        <w:sz w:val="20"/>
                        <w:szCs w:val="20"/>
                      </w:rPr>
                      <w:t xml:space="preserve"> grade only</w:t>
                    </w:r>
                  </w:p>
                </w:txbxContent>
              </v:textbox>
            </v:shape>
          </w:pict>
        </mc:Fallback>
      </mc:AlternateContent>
    </w:r>
    <w:r w:rsidRPr="00EC4AC2">
      <w:rPr>
        <w:noProof/>
      </w:rPr>
      <w:drawing>
        <wp:inline distT="0" distB="0" distL="0" distR="0" wp14:anchorId="755C9803" wp14:editId="7C40A43F">
          <wp:extent cx="752475" cy="762000"/>
          <wp:effectExtent l="19050" t="0" r="9525" b="0"/>
          <wp:docPr id="2" name="Picture 2"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1"/>
                  <a:srcRect/>
                  <a:stretch>
                    <a:fillRect/>
                  </a:stretch>
                </pic:blipFill>
                <pic:spPr bwMode="auto">
                  <a:xfrm>
                    <a:off x="0" y="0"/>
                    <a:ext cx="752475" cy="762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D" w:rsidRDefault="005B6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7CC7"/>
    <w:multiLevelType w:val="hybridMultilevel"/>
    <w:tmpl w:val="7F3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22153"/>
    <w:multiLevelType w:val="hybridMultilevel"/>
    <w:tmpl w:val="2A76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570F7"/>
    <w:multiLevelType w:val="hybridMultilevel"/>
    <w:tmpl w:val="18AE4704"/>
    <w:lvl w:ilvl="0" w:tplc="B3AAED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145E9"/>
    <w:multiLevelType w:val="hybridMultilevel"/>
    <w:tmpl w:val="5FF0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0941"/>
    <w:multiLevelType w:val="hybridMultilevel"/>
    <w:tmpl w:val="CE94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D2417"/>
    <w:multiLevelType w:val="hybridMultilevel"/>
    <w:tmpl w:val="8B98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129DB"/>
    <w:multiLevelType w:val="hybridMultilevel"/>
    <w:tmpl w:val="C724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C45AD"/>
    <w:multiLevelType w:val="hybridMultilevel"/>
    <w:tmpl w:val="7B42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70E35"/>
    <w:multiLevelType w:val="hybridMultilevel"/>
    <w:tmpl w:val="70B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B2AC3"/>
    <w:multiLevelType w:val="hybridMultilevel"/>
    <w:tmpl w:val="5B46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83795"/>
    <w:multiLevelType w:val="hybridMultilevel"/>
    <w:tmpl w:val="14C0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F1134"/>
    <w:multiLevelType w:val="hybridMultilevel"/>
    <w:tmpl w:val="5836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F77BC9"/>
    <w:multiLevelType w:val="hybridMultilevel"/>
    <w:tmpl w:val="AC76BD9E"/>
    <w:lvl w:ilvl="0" w:tplc="E51616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F53BC"/>
    <w:multiLevelType w:val="hybridMultilevel"/>
    <w:tmpl w:val="11F0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74CAE"/>
    <w:multiLevelType w:val="hybridMultilevel"/>
    <w:tmpl w:val="5DE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E6C3D"/>
    <w:multiLevelType w:val="hybridMultilevel"/>
    <w:tmpl w:val="7F3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17BC6"/>
    <w:multiLevelType w:val="hybridMultilevel"/>
    <w:tmpl w:val="61B0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87387"/>
    <w:multiLevelType w:val="hybridMultilevel"/>
    <w:tmpl w:val="C9A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5574B"/>
    <w:multiLevelType w:val="hybridMultilevel"/>
    <w:tmpl w:val="392A8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3B7BF3"/>
    <w:multiLevelType w:val="hybridMultilevel"/>
    <w:tmpl w:val="E73C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D5383"/>
    <w:multiLevelType w:val="hybridMultilevel"/>
    <w:tmpl w:val="64BE38B6"/>
    <w:lvl w:ilvl="0" w:tplc="04090001">
      <w:start w:val="208"/>
      <w:numFmt w:val="bullet"/>
      <w:lvlText w:val=""/>
      <w:lvlJc w:val="left"/>
      <w:pPr>
        <w:tabs>
          <w:tab w:val="num" w:pos="720"/>
        </w:tabs>
        <w:ind w:left="720" w:hanging="360"/>
      </w:pPr>
      <w:rPr>
        <w:rFonts w:ascii="Symbol" w:eastAsia="Times New Roman" w:hAnsi="Symbol" w:hint="default"/>
      </w:rPr>
    </w:lvl>
    <w:lvl w:ilvl="1" w:tplc="04090001">
      <w:start w:val="208"/>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411377"/>
    <w:multiLevelType w:val="hybridMultilevel"/>
    <w:tmpl w:val="FF6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D26B1"/>
    <w:multiLevelType w:val="hybridMultilevel"/>
    <w:tmpl w:val="FFB0C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A9253F"/>
    <w:multiLevelType w:val="hybridMultilevel"/>
    <w:tmpl w:val="D360C89A"/>
    <w:lvl w:ilvl="0" w:tplc="49F4A0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3"/>
  </w:num>
  <w:num w:numId="4">
    <w:abstractNumId w:val="21"/>
  </w:num>
  <w:num w:numId="5">
    <w:abstractNumId w:val="5"/>
  </w:num>
  <w:num w:numId="6">
    <w:abstractNumId w:val="15"/>
  </w:num>
  <w:num w:numId="7">
    <w:abstractNumId w:val="9"/>
  </w:num>
  <w:num w:numId="8">
    <w:abstractNumId w:val="1"/>
  </w:num>
  <w:num w:numId="9">
    <w:abstractNumId w:val="8"/>
  </w:num>
  <w:num w:numId="10">
    <w:abstractNumId w:val="0"/>
  </w:num>
  <w:num w:numId="11">
    <w:abstractNumId w:val="4"/>
  </w:num>
  <w:num w:numId="12">
    <w:abstractNumId w:val="6"/>
  </w:num>
  <w:num w:numId="13">
    <w:abstractNumId w:val="7"/>
  </w:num>
  <w:num w:numId="14">
    <w:abstractNumId w:val="16"/>
  </w:num>
  <w:num w:numId="15">
    <w:abstractNumId w:val="14"/>
  </w:num>
  <w:num w:numId="16">
    <w:abstractNumId w:val="10"/>
  </w:num>
  <w:num w:numId="17">
    <w:abstractNumId w:val="17"/>
  </w:num>
  <w:num w:numId="18">
    <w:abstractNumId w:val="11"/>
  </w:num>
  <w:num w:numId="19">
    <w:abstractNumId w:val="22"/>
  </w:num>
  <w:num w:numId="20">
    <w:abstractNumId w:val="18"/>
  </w:num>
  <w:num w:numId="21">
    <w:abstractNumId w:val="3"/>
  </w:num>
  <w:num w:numId="22">
    <w:abstractNumId w:val="19"/>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7C"/>
    <w:rsid w:val="00006C1C"/>
    <w:rsid w:val="00016F7C"/>
    <w:rsid w:val="00017A8A"/>
    <w:rsid w:val="000208E4"/>
    <w:rsid w:val="000218F4"/>
    <w:rsid w:val="00027EF8"/>
    <w:rsid w:val="00034DE8"/>
    <w:rsid w:val="000619DC"/>
    <w:rsid w:val="00071B5D"/>
    <w:rsid w:val="00094576"/>
    <w:rsid w:val="000A495C"/>
    <w:rsid w:val="000B5728"/>
    <w:rsid w:val="000C21EA"/>
    <w:rsid w:val="000C3847"/>
    <w:rsid w:val="000E29FC"/>
    <w:rsid w:val="000F54D0"/>
    <w:rsid w:val="00145E19"/>
    <w:rsid w:val="001513FA"/>
    <w:rsid w:val="00153704"/>
    <w:rsid w:val="0016123D"/>
    <w:rsid w:val="00161407"/>
    <w:rsid w:val="001B7E30"/>
    <w:rsid w:val="001C5C72"/>
    <w:rsid w:val="001E0B72"/>
    <w:rsid w:val="002040AA"/>
    <w:rsid w:val="002456D7"/>
    <w:rsid w:val="002644AC"/>
    <w:rsid w:val="0028009B"/>
    <w:rsid w:val="0028340D"/>
    <w:rsid w:val="002D0C75"/>
    <w:rsid w:val="002E33C5"/>
    <w:rsid w:val="002F1241"/>
    <w:rsid w:val="003072B9"/>
    <w:rsid w:val="00321A67"/>
    <w:rsid w:val="003256F0"/>
    <w:rsid w:val="00325916"/>
    <w:rsid w:val="00326765"/>
    <w:rsid w:val="00350657"/>
    <w:rsid w:val="00370C49"/>
    <w:rsid w:val="003907CE"/>
    <w:rsid w:val="003A48F4"/>
    <w:rsid w:val="003D0403"/>
    <w:rsid w:val="003F5D61"/>
    <w:rsid w:val="00401042"/>
    <w:rsid w:val="00420E51"/>
    <w:rsid w:val="004247D3"/>
    <w:rsid w:val="00447D10"/>
    <w:rsid w:val="00457A8D"/>
    <w:rsid w:val="00496CDB"/>
    <w:rsid w:val="004B3BAB"/>
    <w:rsid w:val="004D77F4"/>
    <w:rsid w:val="004F117F"/>
    <w:rsid w:val="005017B7"/>
    <w:rsid w:val="005240D0"/>
    <w:rsid w:val="0053209C"/>
    <w:rsid w:val="005725AA"/>
    <w:rsid w:val="00583B3B"/>
    <w:rsid w:val="00592F5E"/>
    <w:rsid w:val="005B042F"/>
    <w:rsid w:val="005B613F"/>
    <w:rsid w:val="005B6B0D"/>
    <w:rsid w:val="005C1D5E"/>
    <w:rsid w:val="005C4106"/>
    <w:rsid w:val="005D5C55"/>
    <w:rsid w:val="005F04C3"/>
    <w:rsid w:val="00603DB1"/>
    <w:rsid w:val="0061281E"/>
    <w:rsid w:val="006241D0"/>
    <w:rsid w:val="00641B2A"/>
    <w:rsid w:val="006460AE"/>
    <w:rsid w:val="00661187"/>
    <w:rsid w:val="00665734"/>
    <w:rsid w:val="006724E7"/>
    <w:rsid w:val="00674CBD"/>
    <w:rsid w:val="00687222"/>
    <w:rsid w:val="00694367"/>
    <w:rsid w:val="006A2104"/>
    <w:rsid w:val="006C512A"/>
    <w:rsid w:val="006C652C"/>
    <w:rsid w:val="006D6180"/>
    <w:rsid w:val="006F0339"/>
    <w:rsid w:val="006F691C"/>
    <w:rsid w:val="0070038D"/>
    <w:rsid w:val="00704BB9"/>
    <w:rsid w:val="007376D6"/>
    <w:rsid w:val="0074076B"/>
    <w:rsid w:val="007660E1"/>
    <w:rsid w:val="007A453E"/>
    <w:rsid w:val="007B43F3"/>
    <w:rsid w:val="007D6D1E"/>
    <w:rsid w:val="007F73BF"/>
    <w:rsid w:val="00802DD1"/>
    <w:rsid w:val="00810DD9"/>
    <w:rsid w:val="0082608D"/>
    <w:rsid w:val="008260B7"/>
    <w:rsid w:val="00827692"/>
    <w:rsid w:val="00880302"/>
    <w:rsid w:val="00885D26"/>
    <w:rsid w:val="00895541"/>
    <w:rsid w:val="008B1B01"/>
    <w:rsid w:val="008E636D"/>
    <w:rsid w:val="008F259B"/>
    <w:rsid w:val="008F41D4"/>
    <w:rsid w:val="00904EB6"/>
    <w:rsid w:val="00935FE6"/>
    <w:rsid w:val="0098186D"/>
    <w:rsid w:val="009A6E8A"/>
    <w:rsid w:val="009C0355"/>
    <w:rsid w:val="009E7B1B"/>
    <w:rsid w:val="00A20069"/>
    <w:rsid w:val="00A202E9"/>
    <w:rsid w:val="00A22EC3"/>
    <w:rsid w:val="00A34932"/>
    <w:rsid w:val="00A37AF9"/>
    <w:rsid w:val="00A56EFA"/>
    <w:rsid w:val="00A80848"/>
    <w:rsid w:val="00A92EA2"/>
    <w:rsid w:val="00AA6BC9"/>
    <w:rsid w:val="00AC0E5B"/>
    <w:rsid w:val="00AC0FA3"/>
    <w:rsid w:val="00AE738B"/>
    <w:rsid w:val="00AF5E62"/>
    <w:rsid w:val="00AF6EC3"/>
    <w:rsid w:val="00B02830"/>
    <w:rsid w:val="00B32C95"/>
    <w:rsid w:val="00B66995"/>
    <w:rsid w:val="00B81763"/>
    <w:rsid w:val="00B84789"/>
    <w:rsid w:val="00BA6A44"/>
    <w:rsid w:val="00BB5AA7"/>
    <w:rsid w:val="00BC51DD"/>
    <w:rsid w:val="00BC6171"/>
    <w:rsid w:val="00BD4D99"/>
    <w:rsid w:val="00BE434E"/>
    <w:rsid w:val="00BF2CC3"/>
    <w:rsid w:val="00BF62C8"/>
    <w:rsid w:val="00BF6AAF"/>
    <w:rsid w:val="00C24C96"/>
    <w:rsid w:val="00C322D9"/>
    <w:rsid w:val="00C52C81"/>
    <w:rsid w:val="00C62473"/>
    <w:rsid w:val="00C6302D"/>
    <w:rsid w:val="00C66987"/>
    <w:rsid w:val="00CA1536"/>
    <w:rsid w:val="00CA50AC"/>
    <w:rsid w:val="00CA5F8E"/>
    <w:rsid w:val="00CA75DF"/>
    <w:rsid w:val="00CB1AB0"/>
    <w:rsid w:val="00CC4614"/>
    <w:rsid w:val="00CC6F32"/>
    <w:rsid w:val="00CE5AD2"/>
    <w:rsid w:val="00D045EC"/>
    <w:rsid w:val="00D108E1"/>
    <w:rsid w:val="00D140F9"/>
    <w:rsid w:val="00D46775"/>
    <w:rsid w:val="00D57E1C"/>
    <w:rsid w:val="00D709A8"/>
    <w:rsid w:val="00D806C8"/>
    <w:rsid w:val="00D84EF4"/>
    <w:rsid w:val="00D96D9F"/>
    <w:rsid w:val="00DB1450"/>
    <w:rsid w:val="00DC07BE"/>
    <w:rsid w:val="00DD0B61"/>
    <w:rsid w:val="00DD30C6"/>
    <w:rsid w:val="00DD33C7"/>
    <w:rsid w:val="00E0047D"/>
    <w:rsid w:val="00E0423C"/>
    <w:rsid w:val="00E057D6"/>
    <w:rsid w:val="00E13428"/>
    <w:rsid w:val="00E31FBA"/>
    <w:rsid w:val="00E3373A"/>
    <w:rsid w:val="00E53016"/>
    <w:rsid w:val="00E93685"/>
    <w:rsid w:val="00EA21A9"/>
    <w:rsid w:val="00EC2EB1"/>
    <w:rsid w:val="00EF4B56"/>
    <w:rsid w:val="00F032C7"/>
    <w:rsid w:val="00F204B4"/>
    <w:rsid w:val="00F44CB1"/>
    <w:rsid w:val="00F53EA9"/>
    <w:rsid w:val="00F7224B"/>
    <w:rsid w:val="00F82CC9"/>
    <w:rsid w:val="00F83EC1"/>
    <w:rsid w:val="00F91C26"/>
    <w:rsid w:val="00FC4517"/>
    <w:rsid w:val="00FD41C5"/>
    <w:rsid w:val="00FE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92B61"/>
  <w15:docId w15:val="{099BBA3C-B2DB-4674-AE3B-0A1695D0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F7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16F7C"/>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C"/>
    <w:pPr>
      <w:tabs>
        <w:tab w:val="center" w:pos="4680"/>
        <w:tab w:val="right" w:pos="9360"/>
      </w:tabs>
    </w:pPr>
  </w:style>
  <w:style w:type="character" w:customStyle="1" w:styleId="HeaderChar">
    <w:name w:val="Header Char"/>
    <w:basedOn w:val="DefaultParagraphFont"/>
    <w:link w:val="Header"/>
    <w:uiPriority w:val="99"/>
    <w:rsid w:val="00016F7C"/>
  </w:style>
  <w:style w:type="paragraph" w:styleId="Footer">
    <w:name w:val="footer"/>
    <w:basedOn w:val="Normal"/>
    <w:link w:val="FooterChar"/>
    <w:uiPriority w:val="99"/>
    <w:unhideWhenUsed/>
    <w:rsid w:val="00016F7C"/>
    <w:pPr>
      <w:tabs>
        <w:tab w:val="center" w:pos="4680"/>
        <w:tab w:val="right" w:pos="9360"/>
      </w:tabs>
    </w:pPr>
  </w:style>
  <w:style w:type="character" w:customStyle="1" w:styleId="FooterChar">
    <w:name w:val="Footer Char"/>
    <w:basedOn w:val="DefaultParagraphFont"/>
    <w:link w:val="Footer"/>
    <w:uiPriority w:val="99"/>
    <w:rsid w:val="00016F7C"/>
  </w:style>
  <w:style w:type="character" w:customStyle="1" w:styleId="Heading1Char">
    <w:name w:val="Heading 1 Char"/>
    <w:basedOn w:val="DefaultParagraphFont"/>
    <w:link w:val="Heading1"/>
    <w:rsid w:val="00016F7C"/>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016F7C"/>
    <w:rPr>
      <w:rFonts w:ascii="Tahoma" w:hAnsi="Tahoma" w:cs="Tahoma"/>
      <w:sz w:val="16"/>
      <w:szCs w:val="16"/>
    </w:rPr>
  </w:style>
  <w:style w:type="character" w:customStyle="1" w:styleId="BalloonTextChar">
    <w:name w:val="Balloon Text Char"/>
    <w:basedOn w:val="DefaultParagraphFont"/>
    <w:link w:val="BalloonText"/>
    <w:uiPriority w:val="99"/>
    <w:semiHidden/>
    <w:rsid w:val="00016F7C"/>
    <w:rPr>
      <w:rFonts w:ascii="Tahoma" w:hAnsi="Tahoma" w:cs="Tahoma"/>
      <w:sz w:val="16"/>
      <w:szCs w:val="16"/>
    </w:rPr>
  </w:style>
  <w:style w:type="character" w:styleId="Hyperlink">
    <w:name w:val="Hyperlink"/>
    <w:basedOn w:val="DefaultParagraphFont"/>
    <w:uiPriority w:val="99"/>
    <w:unhideWhenUsed/>
    <w:rsid w:val="00016F7C"/>
    <w:rPr>
      <w:color w:val="0000FF"/>
      <w:u w:val="single"/>
    </w:rPr>
  </w:style>
  <w:style w:type="paragraph" w:customStyle="1" w:styleId="Default">
    <w:name w:val="Default"/>
    <w:rsid w:val="00016F7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1E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B72"/>
    <w:pPr>
      <w:spacing w:after="200"/>
      <w:ind w:left="720"/>
      <w:contextualSpacing/>
    </w:pPr>
    <w:rPr>
      <w:rFonts w:asciiTheme="minorHAnsi" w:eastAsiaTheme="minorHAnsi" w:hAnsiTheme="minorHAnsi" w:cstheme="minorBidi"/>
      <w:sz w:val="22"/>
      <w:szCs w:val="22"/>
    </w:rPr>
  </w:style>
  <w:style w:type="table" w:styleId="GridTable1Light">
    <w:name w:val="Grid Table 1 Light"/>
    <w:basedOn w:val="TableNormal"/>
    <w:uiPriority w:val="46"/>
    <w:rsid w:val="000C38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learners@dese.m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C4B79BF-0C96-4269-9A20-9C35C8DD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Linkon, Drew</dc:creator>
  <cp:lastModifiedBy>Linkon, Drew</cp:lastModifiedBy>
  <cp:revision>5</cp:revision>
  <cp:lastPrinted>2018-07-12T16:08:00Z</cp:lastPrinted>
  <dcterms:created xsi:type="dcterms:W3CDTF">2021-08-30T16:10:00Z</dcterms:created>
  <dcterms:modified xsi:type="dcterms:W3CDTF">2023-02-09T14:38:00Z</dcterms:modified>
</cp:coreProperties>
</file>