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92" w:rsidRDefault="00C30E83" w:rsidP="00626FE4">
      <w:pPr>
        <w:pStyle w:val="Heading3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D45B92">
        <w:rPr>
          <w:rFonts w:asciiTheme="minorHAnsi" w:hAnsiTheme="minorHAnsi" w:cstheme="minorHAnsi"/>
        </w:rPr>
        <w:t xml:space="preserve">APPLICATION FOR APPROVAL OF CAREER EDUCATION PROGRAMS </w:t>
      </w:r>
      <w:r w:rsidR="00D45B92" w:rsidRPr="00D45B92">
        <w:rPr>
          <w:rFonts w:asciiTheme="minorHAnsi" w:hAnsiTheme="minorHAnsi" w:cstheme="minorHAnsi"/>
        </w:rPr>
        <w:t>–</w:t>
      </w:r>
      <w:r w:rsidRPr="00D45B92">
        <w:rPr>
          <w:rFonts w:asciiTheme="minorHAnsi" w:hAnsiTheme="minorHAnsi" w:cstheme="minorHAnsi"/>
        </w:rPr>
        <w:t xml:space="preserve"> </w:t>
      </w:r>
      <w:r w:rsidR="00611E8E">
        <w:rPr>
          <w:rFonts w:asciiTheme="minorHAnsi" w:hAnsiTheme="minorHAnsi" w:cstheme="minorHAnsi"/>
        </w:rPr>
        <w:t xml:space="preserve">CTE DIRECTOR </w:t>
      </w:r>
      <w:r w:rsidRPr="00D45B92">
        <w:rPr>
          <w:rFonts w:asciiTheme="minorHAnsi" w:hAnsiTheme="minorHAnsi" w:cstheme="minorHAnsi"/>
        </w:rPr>
        <w:t>APPLICATION</w:t>
      </w:r>
      <w:r w:rsidR="00D45B92" w:rsidRPr="00D45B92">
        <w:rPr>
          <w:rFonts w:asciiTheme="minorHAnsi" w:hAnsiTheme="minorHAnsi" w:cstheme="minorHAnsi"/>
        </w:rPr>
        <w:t xml:space="preserve"> RESPONSE</w:t>
      </w:r>
    </w:p>
    <w:p w:rsidR="00DF411B" w:rsidRDefault="00DF411B" w:rsidP="00DF411B">
      <w:pPr>
        <w:rPr>
          <w:rFonts w:asciiTheme="minorHAnsi" w:hAnsiTheme="minorHAnsi" w:cstheme="minorHAnsi"/>
          <w:b/>
        </w:rPr>
      </w:pPr>
    </w:p>
    <w:tbl>
      <w:tblPr>
        <w:tblStyle w:val="GridTable1Light-Accent1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690"/>
        <w:gridCol w:w="5760"/>
      </w:tblGrid>
      <w:tr w:rsidR="003A69D2" w:rsidRPr="00C30E83" w:rsidTr="003A6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69D2" w:rsidRDefault="003A69D2" w:rsidP="00B16BF3">
            <w:pPr>
              <w:pStyle w:val="Heading2"/>
              <w:jc w:val="both"/>
              <w:outlineLvl w:val="1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C30E83">
              <w:rPr>
                <w:rFonts w:ascii="Calibri" w:hAnsi="Calibri" w:cs="Calibri"/>
                <w:color w:val="auto"/>
                <w:sz w:val="22"/>
                <w:szCs w:val="22"/>
              </w:rPr>
              <w:t>SCHOOL</w:t>
            </w:r>
          </w:p>
          <w:p w:rsidR="003A69D2" w:rsidRPr="00C30E83" w:rsidRDefault="003A69D2" w:rsidP="00B16BF3">
            <w:pPr>
              <w:ind w:right="113"/>
              <w:jc w:val="both"/>
              <w:rPr>
                <w:rFonts w:ascii="Calibri" w:hAnsi="Calibri" w:cs="Calibri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69D2" w:rsidRPr="003A69D2" w:rsidRDefault="003A69D2" w:rsidP="00B16BF3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69D2">
              <w:rPr>
                <w:b/>
              </w:rPr>
              <w:t>PROGRAM</w:t>
            </w:r>
          </w:p>
          <w:p w:rsidR="003A69D2" w:rsidRPr="00C30E83" w:rsidRDefault="003A69D2" w:rsidP="00B16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tcBorders>
              <w:top w:val="single" w:sz="4" w:space="0" w:color="auto"/>
            </w:tcBorders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C30E83">
              <w:rPr>
                <w:rFonts w:ascii="Calibri" w:hAnsi="Calibri" w:cs="Calibri"/>
              </w:rPr>
              <w:t>1A.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</w:tcBorders>
          </w:tcPr>
          <w:p w:rsidR="003A69D2" w:rsidRDefault="003A69D2" w:rsidP="00B16BF3">
            <w:pPr>
              <w:ind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STUDENT INTEREST</w:t>
            </w:r>
            <w:r>
              <w:rPr>
                <w:rFonts w:ascii="Calibri" w:hAnsi="Calibri" w:cs="Calibri"/>
                <w:b/>
              </w:rPr>
              <w:tab/>
            </w:r>
          </w:p>
          <w:p w:rsidR="003A69D2" w:rsidRDefault="00AF4166" w:rsidP="00B16B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741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8707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FC25A7" w:rsidRPr="00626FE4" w:rsidRDefault="00DA07E4" w:rsidP="00B16B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26FE4">
              <w:rPr>
                <w:rFonts w:asciiTheme="minorHAnsi" w:hAnsiTheme="minorHAnsi" w:cstheme="minorHAnsi"/>
              </w:rPr>
              <w:t>The survey data must be derived from Missouri Connections or a similar student interest assessment. An area career center request must include survey data from all sending schools assigned to that career center.</w:t>
            </w:r>
          </w:p>
          <w:p w:rsidR="006961D5" w:rsidRPr="00DA07E4" w:rsidRDefault="006961D5" w:rsidP="00B16BF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26FE4">
              <w:rPr>
                <w:rFonts w:asciiTheme="minorHAnsi" w:hAnsiTheme="minorHAnsi" w:cstheme="minorHAnsi"/>
              </w:rPr>
              <w:t>I recommend using</w:t>
            </w:r>
            <w:r w:rsidR="00D61CF1" w:rsidRPr="00626FE4">
              <w:rPr>
                <w:rFonts w:asciiTheme="minorHAnsi" w:hAnsiTheme="minorHAnsi" w:cstheme="minorHAnsi"/>
              </w:rPr>
              <w:t xml:space="preserve"> the survey from</w:t>
            </w:r>
            <w:r w:rsidRPr="00626FE4">
              <w:rPr>
                <w:rFonts w:asciiTheme="minorHAnsi" w:hAnsiTheme="minorHAnsi" w:cstheme="minorHAnsi"/>
              </w:rPr>
              <w:t xml:space="preserve"> Missouri Connections.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1B.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LOCAL/REGIONAL</w:t>
            </w:r>
            <w:r w:rsidR="00FC52C3">
              <w:rPr>
                <w:rFonts w:ascii="Calibri" w:hAnsi="Calibri" w:cs="Calibri"/>
                <w:b/>
              </w:rPr>
              <w:t>/STATE</w:t>
            </w:r>
            <w:r w:rsidRPr="00C30E83">
              <w:rPr>
                <w:rFonts w:ascii="Calibri" w:hAnsi="Calibri" w:cs="Calibri"/>
                <w:b/>
              </w:rPr>
              <w:t xml:space="preserve"> WORKFORCE DATA</w:t>
            </w:r>
            <w:r>
              <w:rPr>
                <w:rFonts w:ascii="Calibri" w:hAnsi="Calibri" w:cs="Calibri"/>
                <w:b/>
              </w:rPr>
              <w:tab/>
            </w:r>
          </w:p>
          <w:p w:rsidR="003A69D2" w:rsidRDefault="00AF4166" w:rsidP="003A69D2">
            <w:pPr>
              <w:spacing w:after="12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30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63054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FC25A7" w:rsidRPr="00C30E83" w:rsidRDefault="00FC25A7" w:rsidP="003A69D2">
            <w:pPr>
              <w:spacing w:after="12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26FE4">
              <w:rPr>
                <w:rFonts w:ascii="Calibri" w:hAnsi="Calibri" w:cs="Calibri"/>
              </w:rPr>
              <w:t>Use MERIC data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1C.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ENROLLMENT/LOCATION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45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91369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26FE4">
              <w:rPr>
                <w:rFonts w:asciiTheme="minorHAnsi" w:hAnsiTheme="minorHAnsi" w:cstheme="minorHAnsi"/>
              </w:rPr>
              <w:t>Anticipated enrollment and location of program (location is the building where CTE instruction will take place)</w:t>
            </w:r>
            <w:r w:rsidR="00277E80" w:rsidRPr="00626FE4">
              <w:rPr>
                <w:rFonts w:asciiTheme="minorHAnsi" w:hAnsiTheme="minorHAnsi" w:cstheme="minorHAnsi"/>
              </w:rPr>
              <w:t>. If the program will be at an Area Career Center, explain if and what sending schools will attend</w:t>
            </w:r>
            <w:r w:rsidR="00D61CF1" w:rsidRPr="00626FE4">
              <w:rPr>
                <w:rFonts w:asciiTheme="minorHAnsi" w:hAnsiTheme="minorHAnsi" w:cstheme="minorHAnsi"/>
              </w:rPr>
              <w:t xml:space="preserve"> and what percentage or number of slots will be available to students outside the district</w:t>
            </w:r>
            <w:r w:rsidR="00277E80" w:rsidRPr="00626FE4">
              <w:rPr>
                <w:rFonts w:asciiTheme="minorHAnsi" w:hAnsiTheme="minorHAnsi" w:cstheme="minorHAnsi"/>
              </w:rPr>
              <w:t>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1D.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LETTERS OF SUPPORT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2825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1287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FC25A7" w:rsidRPr="00C30E83" w:rsidRDefault="00FC25A7" w:rsidP="006961D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6FE4">
              <w:rPr>
                <w:rFonts w:ascii="Calibri" w:hAnsi="Calibri" w:cs="Calibri"/>
              </w:rPr>
              <w:t xml:space="preserve">A minimum </w:t>
            </w:r>
            <w:r w:rsidR="00DA07E4" w:rsidRPr="00626FE4">
              <w:rPr>
                <w:rFonts w:ascii="Calibri" w:hAnsi="Calibri" w:cs="Calibri"/>
              </w:rPr>
              <w:t xml:space="preserve">of two letters </w:t>
            </w:r>
            <w:r w:rsidR="006961D5" w:rsidRPr="00626FE4">
              <w:rPr>
                <w:rFonts w:ascii="Calibri" w:hAnsi="Calibri" w:cs="Calibri"/>
              </w:rPr>
              <w:t>of support</w:t>
            </w:r>
            <w:r w:rsidR="00DA07E4" w:rsidRPr="00626FE4">
              <w:rPr>
                <w:rFonts w:ascii="Calibri" w:hAnsi="Calibri" w:cs="Calibri"/>
              </w:rPr>
              <w:t xml:space="preserve"> from key business/industry r</w:t>
            </w:r>
            <w:r w:rsidR="00FC52C3">
              <w:rPr>
                <w:rFonts w:ascii="Calibri" w:hAnsi="Calibri" w:cs="Calibri"/>
              </w:rPr>
              <w:t>epresentatives from your region or regions the program will serve virtually.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1E.</w:t>
            </w:r>
          </w:p>
        </w:tc>
        <w:tc>
          <w:tcPr>
            <w:tcW w:w="10450" w:type="dxa"/>
            <w:gridSpan w:val="2"/>
          </w:tcPr>
          <w:p w:rsidR="003A69D2" w:rsidRPr="00C30E83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ADVISORY COMMITTEE RECOMMENDATIONS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55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209635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FC25A7" w:rsidRPr="00C30E83" w:rsidRDefault="006961D5" w:rsidP="006961D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6FE4">
              <w:rPr>
                <w:rFonts w:ascii="Calibri" w:hAnsi="Calibri" w:cs="Calibri"/>
              </w:rPr>
              <w:t xml:space="preserve">A minimum of two letters </w:t>
            </w:r>
            <w:r w:rsidR="00FC25A7" w:rsidRPr="00626FE4">
              <w:rPr>
                <w:rFonts w:ascii="Calibri" w:hAnsi="Calibri" w:cs="Calibri"/>
              </w:rPr>
              <w:t xml:space="preserve">or minutes from a meeting supporting the addition </w:t>
            </w:r>
            <w:r w:rsidR="00FC52C3">
              <w:rPr>
                <w:rFonts w:ascii="Calibri" w:hAnsi="Calibri" w:cs="Calibri"/>
              </w:rPr>
              <w:t>or expansion of the program. A list of advisory committee members by position is included.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2.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GOALS</w:t>
            </w:r>
          </w:p>
          <w:p w:rsidR="003A69D2" w:rsidRDefault="00AF4166" w:rsidP="003A69D2">
            <w:pPr>
              <w:spacing w:after="12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711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6576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3A69D2">
            <w:pPr>
              <w:spacing w:after="120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6FE4">
              <w:rPr>
                <w:rFonts w:ascii="Calibri" w:hAnsi="Calibri" w:cs="Calibri"/>
              </w:rPr>
              <w:t>List the program goals and objectives in measurable terms.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3.</w:t>
            </w:r>
          </w:p>
        </w:tc>
        <w:tc>
          <w:tcPr>
            <w:tcW w:w="10450" w:type="dxa"/>
            <w:gridSpan w:val="2"/>
          </w:tcPr>
          <w:p w:rsidR="003A69D2" w:rsidRDefault="00FC52C3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PROGRAM</w:t>
            </w:r>
            <w:r w:rsidR="00113055">
              <w:rPr>
                <w:rFonts w:ascii="Calibri" w:hAnsi="Calibri" w:cs="Calibri"/>
                <w:b/>
              </w:rPr>
              <w:t xml:space="preserve"> OF STUDY </w:t>
            </w:r>
            <w:r w:rsidR="003A69D2" w:rsidRPr="00C30E83">
              <w:rPr>
                <w:rFonts w:ascii="Calibri" w:hAnsi="Calibri" w:cs="Calibri"/>
                <w:b/>
              </w:rPr>
              <w:t>OUTLINE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275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9578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6961D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26FE4">
              <w:rPr>
                <w:rFonts w:asciiTheme="minorHAnsi" w:hAnsiTheme="minorHAnsi" w:cstheme="minorHAnsi"/>
              </w:rPr>
              <w:t>Provide the program of study, making sure to include a topical outline of major units of instruction.</w:t>
            </w:r>
            <w:r w:rsidR="006961D5" w:rsidRPr="00626FE4">
              <w:rPr>
                <w:rFonts w:asciiTheme="minorHAnsi" w:hAnsiTheme="minorHAnsi" w:cstheme="minorHAnsi"/>
              </w:rPr>
              <w:t xml:space="preserve"> You may provide website address to the objectives in pla</w:t>
            </w:r>
            <w:r w:rsidR="00FC52C3">
              <w:rPr>
                <w:rFonts w:asciiTheme="minorHAnsi" w:hAnsiTheme="minorHAnsi" w:cstheme="minorHAnsi"/>
              </w:rPr>
              <w:t>ce of supplying the objectives. Identify units that will be taught virtually.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4.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HOURS, SEQUENCE, AND GRADE LEVELS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368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60604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6961D5" w:rsidRPr="00FC25A7" w:rsidRDefault="00216531" w:rsidP="00A42F7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26FE4">
              <w:rPr>
                <w:rFonts w:ascii="Calibri" w:hAnsi="Calibri" w:cs="Calibri"/>
              </w:rPr>
              <w:lastRenderedPageBreak/>
              <w:t xml:space="preserve">The </w:t>
            </w:r>
            <w:r w:rsidR="008A13C9" w:rsidRPr="00626FE4">
              <w:rPr>
                <w:rFonts w:ascii="Calibri" w:hAnsi="Calibri" w:cs="Calibri"/>
              </w:rPr>
              <w:t xml:space="preserve">program will not be approved </w:t>
            </w:r>
            <w:r w:rsidRPr="00626FE4">
              <w:rPr>
                <w:rFonts w:ascii="Calibri" w:hAnsi="Calibri" w:cs="Calibri"/>
              </w:rPr>
              <w:t xml:space="preserve">if </w:t>
            </w:r>
            <w:r w:rsidR="00770E70" w:rsidRPr="00626FE4">
              <w:rPr>
                <w:rFonts w:ascii="Calibri" w:hAnsi="Calibri" w:cs="Calibri"/>
              </w:rPr>
              <w:t xml:space="preserve">3 units of credit in a sequence are not offered. </w:t>
            </w:r>
            <w:r w:rsidRPr="00626FE4">
              <w:rPr>
                <w:rFonts w:ascii="Calibri" w:hAnsi="Calibri" w:cs="Calibri"/>
              </w:rPr>
              <w:t xml:space="preserve"> </w:t>
            </w:r>
            <w:r w:rsidR="00277E80" w:rsidRPr="00626FE4">
              <w:rPr>
                <w:rFonts w:ascii="Calibri" w:hAnsi="Calibri" w:cs="Calibri"/>
              </w:rPr>
              <w:t>Make sure to provide what courses will be offered, their frequency</w:t>
            </w:r>
            <w:r w:rsidR="00D61CF1" w:rsidRPr="00626FE4">
              <w:rPr>
                <w:rFonts w:ascii="Calibri" w:hAnsi="Calibri" w:cs="Calibri"/>
              </w:rPr>
              <w:t xml:space="preserve"> (every year, every other year)</w:t>
            </w:r>
            <w:r w:rsidR="00277E80" w:rsidRPr="00626FE4">
              <w:rPr>
                <w:rFonts w:ascii="Calibri" w:hAnsi="Calibri" w:cs="Calibri"/>
              </w:rPr>
              <w:t>, and how many credit hours each course will be.</w:t>
            </w:r>
            <w:r w:rsidR="00C736E1">
              <w:rPr>
                <w:rFonts w:ascii="Calibri" w:hAnsi="Calibri" w:cs="Calibri"/>
              </w:rPr>
              <w:t xml:space="preserve"> Contact hours listed by classroom, labo</w:t>
            </w:r>
            <w:r w:rsidR="00AF6A3B">
              <w:rPr>
                <w:rFonts w:ascii="Calibri" w:hAnsi="Calibri" w:cs="Calibri"/>
              </w:rPr>
              <w:t>ratory, and work-based learning and identified as in-person and/or virtual instruction.</w:t>
            </w:r>
            <w:r w:rsidR="00113055" w:rsidRPr="00FC25A7">
              <w:rPr>
                <w:rFonts w:ascii="Calibri" w:hAnsi="Calibri" w:cs="Calibri"/>
              </w:rPr>
              <w:t xml:space="preserve"> </w:t>
            </w:r>
            <w:r w:rsidR="00026327">
              <w:rPr>
                <w:rFonts w:ascii="Calibri" w:hAnsi="Calibri" w:cs="Calibri"/>
              </w:rPr>
              <w:t xml:space="preserve">  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3A69D2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INSTRUCTIONAL DELIVERY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347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626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026327" w:rsidRPr="00EF3654" w:rsidRDefault="00EF3654" w:rsidP="00A42F7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26FE4">
              <w:rPr>
                <w:rFonts w:asciiTheme="minorHAnsi" w:hAnsiTheme="minorHAnsi" w:cstheme="minorHAnsi"/>
              </w:rPr>
              <w:t>Identify major methods of instructional delivery (laboratory, classroom, project-based, problem-based, etc.), making sure to identify any virtual instruction or online learning experiences.</w:t>
            </w:r>
            <w:r w:rsidR="006961D5" w:rsidRPr="00626FE4">
              <w:rPr>
                <w:rFonts w:asciiTheme="minorHAnsi" w:hAnsiTheme="minorHAnsi" w:cstheme="minorHAnsi"/>
              </w:rPr>
              <w:t xml:space="preserve"> If </w:t>
            </w:r>
            <w:r w:rsidR="00277E80" w:rsidRPr="00626FE4">
              <w:rPr>
                <w:rFonts w:asciiTheme="minorHAnsi" w:hAnsiTheme="minorHAnsi" w:cstheme="minorHAnsi"/>
              </w:rPr>
              <w:t xml:space="preserve">any </w:t>
            </w:r>
            <w:r w:rsidR="00277E80" w:rsidRPr="00A42F72">
              <w:rPr>
                <w:rFonts w:asciiTheme="minorHAnsi" w:hAnsiTheme="minorHAnsi" w:cstheme="minorHAnsi"/>
              </w:rPr>
              <w:t>virtual</w:t>
            </w:r>
            <w:r w:rsidR="006961D5" w:rsidRPr="00A42F72">
              <w:rPr>
                <w:rFonts w:asciiTheme="minorHAnsi" w:hAnsiTheme="minorHAnsi" w:cstheme="minorHAnsi"/>
              </w:rPr>
              <w:t xml:space="preserve"> instruction</w:t>
            </w:r>
            <w:r w:rsidR="006961D5" w:rsidRPr="00626FE4">
              <w:rPr>
                <w:rFonts w:asciiTheme="minorHAnsi" w:hAnsiTheme="minorHAnsi" w:cstheme="minorHAnsi"/>
              </w:rPr>
              <w:t xml:space="preserve"> </w:t>
            </w:r>
            <w:r w:rsidR="00277E80" w:rsidRPr="00626FE4">
              <w:rPr>
                <w:rFonts w:asciiTheme="minorHAnsi" w:hAnsiTheme="minorHAnsi" w:cstheme="minorHAnsi"/>
              </w:rPr>
              <w:t>is planned</w:t>
            </w:r>
            <w:r w:rsidR="006961D5" w:rsidRPr="00626FE4">
              <w:rPr>
                <w:rFonts w:asciiTheme="minorHAnsi" w:hAnsiTheme="minorHAnsi" w:cstheme="minorHAnsi"/>
              </w:rPr>
              <w:t>, detail who will provide it, i.e. you or outside vendor.</w:t>
            </w:r>
            <w:r w:rsidR="00026327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13055" w:rsidRPr="00C30E83" w:rsidTr="006432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113055" w:rsidRPr="003A69D2" w:rsidRDefault="00113055" w:rsidP="00643220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6.</w:t>
            </w:r>
          </w:p>
        </w:tc>
        <w:tc>
          <w:tcPr>
            <w:tcW w:w="10450" w:type="dxa"/>
            <w:gridSpan w:val="2"/>
          </w:tcPr>
          <w:p w:rsidR="00113055" w:rsidRDefault="00113055" w:rsidP="006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CTSO SUPPORTING CURRICULUM, INSTRUCTION, AND ASSESSMENT</w:t>
            </w:r>
          </w:p>
          <w:p w:rsidR="00113055" w:rsidRDefault="00AF4166" w:rsidP="0064322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001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C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3055" w:rsidRPr="00C30E83">
              <w:rPr>
                <w:rFonts w:ascii="Calibri" w:hAnsi="Calibri" w:cs="Calibri"/>
              </w:rPr>
              <w:t xml:space="preserve"> Sufficient Documentation Provided</w:t>
            </w:r>
            <w:r w:rsidR="00113055">
              <w:rPr>
                <w:rFonts w:ascii="Calibri" w:hAnsi="Calibri" w:cs="Calibri"/>
              </w:rPr>
              <w:tab/>
            </w:r>
            <w:r w:rsidR="00113055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8840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0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3055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113055" w:rsidRPr="00EF3654" w:rsidRDefault="00113055" w:rsidP="0064322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Identify how the CTSO and describe how it will support curriculum, instruction and assessment.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113055" w:rsidP="003A69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3A69D2" w:rsidRPr="003A69D2">
              <w:rPr>
                <w:rFonts w:ascii="Calibri" w:hAnsi="Calibri" w:cs="Calibri"/>
              </w:rPr>
              <w:t>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 xml:space="preserve">CTSO </w:t>
            </w:r>
            <w:r w:rsidR="00113055">
              <w:rPr>
                <w:rFonts w:ascii="Calibri" w:hAnsi="Calibri" w:cs="Calibri"/>
                <w:b/>
              </w:rPr>
              <w:t>SCHOOL SUPPORT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7217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5199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26FE4">
              <w:rPr>
                <w:rFonts w:asciiTheme="minorHAnsi" w:hAnsiTheme="minorHAnsi" w:cstheme="minorHAnsi"/>
              </w:rPr>
              <w:t>Explain how the school and/o</w:t>
            </w:r>
            <w:r w:rsidR="00277E80" w:rsidRPr="00626FE4">
              <w:rPr>
                <w:rFonts w:asciiTheme="minorHAnsi" w:hAnsiTheme="minorHAnsi" w:cstheme="minorHAnsi"/>
              </w:rPr>
              <w:t>r district will support the CTSO</w:t>
            </w:r>
            <w:r w:rsidR="00AF6A3B">
              <w:rPr>
                <w:rFonts w:asciiTheme="minorHAnsi" w:hAnsiTheme="minorHAnsi" w:cstheme="minorHAnsi"/>
              </w:rPr>
              <w:t xml:space="preserve"> at the local, state, and national level</w:t>
            </w:r>
            <w:r w:rsidR="00626FE4">
              <w:rPr>
                <w:rFonts w:asciiTheme="minorHAnsi" w:hAnsiTheme="minorHAnsi" w:cstheme="minorHAnsi"/>
              </w:rPr>
              <w:t>.</w:t>
            </w:r>
            <w:r w:rsidR="00AF6A3B">
              <w:rPr>
                <w:rFonts w:asciiTheme="minorHAnsi" w:hAnsiTheme="minorHAnsi" w:cstheme="minorHAnsi"/>
              </w:rPr>
              <w:t xml:space="preserve"> If virtual instruction is used, explain how it will impact CTSO member participation.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113055" w:rsidP="003A69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3A69D2" w:rsidRPr="003A69D2">
              <w:rPr>
                <w:rFonts w:ascii="Calibri" w:hAnsi="Calibri" w:cs="Calibri"/>
              </w:rPr>
              <w:t>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POSTSECONDARY/BUSINESS PARTNERSHIPS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953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60924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26FE4">
              <w:rPr>
                <w:rFonts w:ascii="Calibri" w:hAnsi="Calibri" w:cs="Calibri"/>
              </w:rPr>
              <w:t>Identify postsecondary partners and/or business/apprenticeship partners. Provide a brief summary of possible postsecondary articulation agreements/dual credit agreements and/or partnership agreements that will be put in place once program/course is operational.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113055" w:rsidP="003A69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3A69D2" w:rsidRPr="003A69D2">
              <w:rPr>
                <w:rFonts w:ascii="Calibri" w:hAnsi="Calibri" w:cs="Calibri"/>
              </w:rPr>
              <w:t>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STUDENT TRANSITIONS 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48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3689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26FE4">
              <w:rPr>
                <w:rFonts w:ascii="Calibri" w:hAnsi="Calibri" w:cs="Calibri"/>
              </w:rPr>
              <w:t>Identify and describe opportunities for assisting students in transitions to the workplace or continued education through such activities and experiential education, cooperative education, internships, apprenticeships, job shadowing and job placement.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113055" w:rsidP="003A69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3A69D2" w:rsidRPr="003A69D2">
              <w:rPr>
                <w:rFonts w:ascii="Calibri" w:hAnsi="Calibri" w:cs="Calibri"/>
              </w:rPr>
              <w:t>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STUDENT ASSESSMENT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098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6862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EF3654" w:rsidRPr="00EF3654" w:rsidRDefault="00EF3654" w:rsidP="00A42F7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626FE4">
              <w:rPr>
                <w:rFonts w:asciiTheme="minorHAnsi" w:hAnsiTheme="minorHAnsi" w:cstheme="minorHAnsi"/>
              </w:rPr>
              <w:t>Identify the end-of-program assessment(s) that will measure student progress, including competency achievement. If applicable, list the industry recognized credential(s) and stackable credential(s) students have an opportunity to earn.</w:t>
            </w:r>
            <w:r w:rsidR="00026327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A69D2" w:rsidRPr="00C30E83" w:rsidTr="003A6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:rsidR="003A69D2" w:rsidRPr="003A69D2" w:rsidRDefault="003A69D2" w:rsidP="00113055">
            <w:pPr>
              <w:jc w:val="center"/>
              <w:rPr>
                <w:rFonts w:ascii="Calibri" w:hAnsi="Calibri" w:cs="Calibri"/>
              </w:rPr>
            </w:pPr>
            <w:r w:rsidRPr="003A69D2">
              <w:rPr>
                <w:rFonts w:ascii="Calibri" w:hAnsi="Calibri" w:cs="Calibri"/>
              </w:rPr>
              <w:t>1</w:t>
            </w:r>
            <w:r w:rsidR="00113055">
              <w:rPr>
                <w:rFonts w:ascii="Calibri" w:hAnsi="Calibri" w:cs="Calibri"/>
              </w:rPr>
              <w:t>1</w:t>
            </w:r>
            <w:r w:rsidRPr="003A69D2">
              <w:rPr>
                <w:rFonts w:ascii="Calibri" w:hAnsi="Calibri" w:cs="Calibri"/>
              </w:rPr>
              <w:t>.</w:t>
            </w:r>
          </w:p>
        </w:tc>
        <w:tc>
          <w:tcPr>
            <w:tcW w:w="10450" w:type="dxa"/>
            <w:gridSpan w:val="2"/>
          </w:tcPr>
          <w:p w:rsidR="003A69D2" w:rsidRDefault="003A69D2" w:rsidP="003A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30E83">
              <w:rPr>
                <w:rFonts w:ascii="Calibri" w:hAnsi="Calibri" w:cs="Calibri"/>
                <w:b/>
              </w:rPr>
              <w:t>PROGRAM EVALUATION</w:t>
            </w:r>
          </w:p>
          <w:p w:rsidR="003A69D2" w:rsidRDefault="00AF4166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89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7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Sufficient Documentation Provided</w:t>
            </w:r>
            <w:r w:rsidR="003A69D2">
              <w:rPr>
                <w:rFonts w:ascii="Calibri" w:hAnsi="Calibri" w:cs="Calibri"/>
              </w:rPr>
              <w:tab/>
            </w:r>
            <w:r w:rsidR="003A69D2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13467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D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A69D2" w:rsidRPr="00C30E83">
              <w:rPr>
                <w:rFonts w:ascii="Calibri" w:hAnsi="Calibri" w:cs="Calibri"/>
              </w:rPr>
              <w:t xml:space="preserve"> </w:t>
            </w:r>
            <w:r w:rsidR="00667E30">
              <w:rPr>
                <w:rFonts w:ascii="Calibri" w:hAnsi="Calibri" w:cs="Calibri"/>
              </w:rPr>
              <w:t>Additional Documentation/Action Required</w:t>
            </w:r>
          </w:p>
          <w:p w:rsidR="0017341A" w:rsidRPr="00C30E83" w:rsidRDefault="0017341A" w:rsidP="003A69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26FE4">
              <w:rPr>
                <w:rFonts w:ascii="Calibri" w:hAnsi="Calibri" w:cs="Calibri"/>
              </w:rPr>
              <w:t>The Common Criteria and Quality Indicators must be submitted every odd fiscal year.</w:t>
            </w:r>
            <w:r>
              <w:rPr>
                <w:rFonts w:ascii="Calibri" w:hAnsi="Calibri" w:cs="Calibri"/>
              </w:rPr>
              <w:t xml:space="preserve"> </w:t>
            </w:r>
            <w:r w:rsidR="00AF6A3B">
              <w:rPr>
                <w:rFonts w:ascii="Calibri" w:hAnsi="Calibri" w:cs="Calibri"/>
              </w:rPr>
              <w:t>Identify any other tools used to annually evaluate program effectiveness, if applicable.</w:t>
            </w:r>
          </w:p>
        </w:tc>
      </w:tr>
      <w:tr w:rsidR="004213E9" w:rsidRPr="00C30E83" w:rsidTr="0097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3"/>
            <w:vAlign w:val="center"/>
          </w:tcPr>
          <w:p w:rsidR="004213E9" w:rsidRPr="004213E9" w:rsidRDefault="004213E9" w:rsidP="004213E9">
            <w:pPr>
              <w:pStyle w:val="Heading3"/>
              <w:outlineLvl w:val="2"/>
              <w:rPr>
                <w:b/>
              </w:rPr>
            </w:pPr>
            <w:r w:rsidRPr="004213E9">
              <w:rPr>
                <w:b/>
              </w:rPr>
              <w:t>OVERALL COMMENTS</w:t>
            </w:r>
          </w:p>
          <w:p w:rsidR="004213E9" w:rsidRPr="004213E9" w:rsidRDefault="004213E9" w:rsidP="004213E9">
            <w:pPr>
              <w:rPr>
                <w:rFonts w:ascii="Calibri" w:hAnsi="Calibri" w:cs="Calibri"/>
              </w:rPr>
            </w:pPr>
          </w:p>
        </w:tc>
      </w:tr>
    </w:tbl>
    <w:p w:rsidR="003A69D2" w:rsidRDefault="003A69D2" w:rsidP="00DF411B">
      <w:pPr>
        <w:rPr>
          <w:rFonts w:asciiTheme="minorHAnsi" w:hAnsiTheme="minorHAnsi" w:cstheme="minorHAnsi"/>
          <w:b/>
        </w:rPr>
      </w:pPr>
    </w:p>
    <w:p w:rsidR="003A69D2" w:rsidRDefault="003A69D2" w:rsidP="00DF411B">
      <w:pPr>
        <w:rPr>
          <w:rFonts w:asciiTheme="minorHAnsi" w:hAnsiTheme="minorHAnsi" w:cstheme="minorHAnsi"/>
          <w:b/>
        </w:rPr>
      </w:pPr>
    </w:p>
    <w:p w:rsidR="003A69D2" w:rsidRPr="00C30E83" w:rsidRDefault="003A69D2" w:rsidP="00DF411B">
      <w:pPr>
        <w:rPr>
          <w:rFonts w:asciiTheme="minorHAnsi" w:hAnsiTheme="minorHAnsi" w:cstheme="minorHAnsi"/>
          <w:b/>
        </w:rPr>
      </w:pPr>
    </w:p>
    <w:p w:rsidR="00DF411B" w:rsidRPr="00DF411B" w:rsidRDefault="00DF411B" w:rsidP="00DF411B"/>
    <w:p w:rsidR="00C30E83" w:rsidRDefault="00C30E83"/>
    <w:p w:rsidR="00CE5D63" w:rsidRDefault="00CE5D63"/>
    <w:sectPr w:rsidR="00CE5D63" w:rsidSect="00CC06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333"/>
    <w:multiLevelType w:val="hybridMultilevel"/>
    <w:tmpl w:val="B11AE318"/>
    <w:lvl w:ilvl="0" w:tplc="DB2004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B690B"/>
    <w:multiLevelType w:val="hybridMultilevel"/>
    <w:tmpl w:val="99A0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4F09"/>
    <w:multiLevelType w:val="hybridMultilevel"/>
    <w:tmpl w:val="7B74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5CA2"/>
    <w:multiLevelType w:val="hybridMultilevel"/>
    <w:tmpl w:val="1A42B42A"/>
    <w:lvl w:ilvl="0" w:tplc="DB2004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59"/>
    <w:rsid w:val="00026327"/>
    <w:rsid w:val="000E664F"/>
    <w:rsid w:val="00113055"/>
    <w:rsid w:val="0017341A"/>
    <w:rsid w:val="00195FD4"/>
    <w:rsid w:val="00216531"/>
    <w:rsid w:val="00277E80"/>
    <w:rsid w:val="002A2F20"/>
    <w:rsid w:val="00385E60"/>
    <w:rsid w:val="003A426E"/>
    <w:rsid w:val="003A69D2"/>
    <w:rsid w:val="003C3780"/>
    <w:rsid w:val="004213E9"/>
    <w:rsid w:val="004768E6"/>
    <w:rsid w:val="004A0854"/>
    <w:rsid w:val="004E764B"/>
    <w:rsid w:val="0053312D"/>
    <w:rsid w:val="00587155"/>
    <w:rsid w:val="00611E8E"/>
    <w:rsid w:val="006204B0"/>
    <w:rsid w:val="00626FE4"/>
    <w:rsid w:val="00667E30"/>
    <w:rsid w:val="006961D5"/>
    <w:rsid w:val="00770E70"/>
    <w:rsid w:val="008A13C9"/>
    <w:rsid w:val="0093223D"/>
    <w:rsid w:val="00971061"/>
    <w:rsid w:val="00987392"/>
    <w:rsid w:val="00995D9B"/>
    <w:rsid w:val="00A42F72"/>
    <w:rsid w:val="00AF4166"/>
    <w:rsid w:val="00AF6A3B"/>
    <w:rsid w:val="00C30E83"/>
    <w:rsid w:val="00C736E1"/>
    <w:rsid w:val="00C80601"/>
    <w:rsid w:val="00CC0659"/>
    <w:rsid w:val="00CE5D63"/>
    <w:rsid w:val="00D45B92"/>
    <w:rsid w:val="00D61CF1"/>
    <w:rsid w:val="00DA07E4"/>
    <w:rsid w:val="00DF411B"/>
    <w:rsid w:val="00E01496"/>
    <w:rsid w:val="00E56B0F"/>
    <w:rsid w:val="00E819C1"/>
    <w:rsid w:val="00EF3654"/>
    <w:rsid w:val="00FC25A7"/>
    <w:rsid w:val="00F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E8B18-5AEC-4A0B-8530-B33CFB4C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HAnsi" w:hAnsi="Segoe UI Semiligh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26E"/>
    <w:pPr>
      <w:keepNext/>
      <w:tabs>
        <w:tab w:val="left" w:pos="504"/>
      </w:tabs>
      <w:outlineLvl w:val="0"/>
    </w:pPr>
    <w:rPr>
      <w:rFonts w:ascii="Calibri" w:hAnsi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E83"/>
    <w:pPr>
      <w:keepNext/>
      <w:outlineLvl w:val="2"/>
    </w:pPr>
    <w:rPr>
      <w:rFonts w:ascii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6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5D6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426E"/>
    <w:rPr>
      <w:rFonts w:ascii="Calibri" w:hAnsi="Calibri" w:cs="Calibri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0E83"/>
    <w:rPr>
      <w:rFonts w:ascii="Calibri" w:hAnsi="Calibri" w:cs="Calibri"/>
      <w:b/>
    </w:rPr>
  </w:style>
  <w:style w:type="table" w:styleId="GridTable1Light-Accent1">
    <w:name w:val="Grid Table 1 Light Accent 1"/>
    <w:basedOn w:val="TableNormal"/>
    <w:uiPriority w:val="46"/>
    <w:rsid w:val="003A69D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Lori</dc:creator>
  <cp:keywords/>
  <dc:description/>
  <cp:lastModifiedBy>Crider, Leslie</cp:lastModifiedBy>
  <cp:revision>2</cp:revision>
  <dcterms:created xsi:type="dcterms:W3CDTF">2023-01-25T15:25:00Z</dcterms:created>
  <dcterms:modified xsi:type="dcterms:W3CDTF">2023-01-25T15:25:00Z</dcterms:modified>
</cp:coreProperties>
</file>