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4EA5" w:rsidRDefault="00C97430" w:rsidP="00E6219E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343C47"/>
          <w:sz w:val="36"/>
          <w:szCs w:val="36"/>
          <w:highlight w:val="white"/>
        </w:rPr>
        <w:t>Academic Performance and Behavior</w:t>
      </w:r>
      <w:r>
        <w:rPr>
          <w:rFonts w:ascii="Calibri" w:eastAsia="Calibri" w:hAnsi="Calibri" w:cs="Calibri"/>
          <w:b/>
          <w:sz w:val="36"/>
          <w:szCs w:val="36"/>
        </w:rPr>
        <w:t xml:space="preserve"> Observation Worksheet</w:t>
      </w:r>
    </w:p>
    <w:p w:rsidR="00C14EA5" w:rsidRDefault="00C9743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 _____________________________ Title</w:t>
      </w:r>
      <w:r w:rsidR="001C5154">
        <w:rPr>
          <w:rFonts w:ascii="Calibri" w:eastAsia="Calibri" w:hAnsi="Calibri" w:cs="Calibri"/>
          <w:sz w:val="24"/>
          <w:szCs w:val="24"/>
        </w:rPr>
        <w:t>: _</w:t>
      </w:r>
      <w:r>
        <w:rPr>
          <w:rFonts w:ascii="Calibri" w:eastAsia="Calibri" w:hAnsi="Calibri" w:cs="Calibri"/>
          <w:sz w:val="24"/>
          <w:szCs w:val="24"/>
        </w:rPr>
        <w:t>______________ Date</w:t>
      </w:r>
      <w:r w:rsidR="001C5154">
        <w:rPr>
          <w:rFonts w:ascii="Calibri" w:eastAsia="Calibri" w:hAnsi="Calibri" w:cs="Calibri"/>
          <w:sz w:val="24"/>
          <w:szCs w:val="24"/>
        </w:rPr>
        <w:t>: _</w:t>
      </w:r>
      <w:r>
        <w:rPr>
          <w:rFonts w:ascii="Calibri" w:eastAsia="Calibri" w:hAnsi="Calibri" w:cs="Calibri"/>
          <w:sz w:val="24"/>
          <w:szCs w:val="24"/>
        </w:rPr>
        <w:t>_______________ Time</w:t>
      </w:r>
      <w:r w:rsidR="001C5154">
        <w:rPr>
          <w:rFonts w:ascii="Calibri" w:eastAsia="Calibri" w:hAnsi="Calibri" w:cs="Calibri"/>
          <w:sz w:val="24"/>
          <w:szCs w:val="24"/>
        </w:rPr>
        <w:t>: _</w:t>
      </w:r>
      <w:r>
        <w:rPr>
          <w:rFonts w:ascii="Calibri" w:eastAsia="Calibri" w:hAnsi="Calibri" w:cs="Calibri"/>
          <w:sz w:val="24"/>
          <w:szCs w:val="24"/>
        </w:rPr>
        <w:t>________________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032"/>
        <w:gridCol w:w="1800"/>
        <w:gridCol w:w="4032"/>
      </w:tblGrid>
      <w:tr w:rsidR="00C14EA5">
        <w:trPr>
          <w:trHeight w:val="440"/>
        </w:trPr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EA5" w:rsidRDefault="00C974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Behaviors/Skills Area </w:t>
            </w:r>
            <w:r>
              <w:rPr>
                <w:rFonts w:ascii="Calibri" w:eastAsia="Calibri" w:hAnsi="Calibri" w:cs="Calibri"/>
                <w:color w:val="3C4043"/>
                <w:highlight w:val="white"/>
              </w:rPr>
              <w:t>to</w:t>
            </w:r>
            <w:r>
              <w:rPr>
                <w:rFonts w:ascii="Calibri" w:eastAsia="Calibri" w:hAnsi="Calibri" w:cs="Calibri"/>
              </w:rPr>
              <w:t xml:space="preserve"> be observed for eligibility determination. These areas are either drawn from the RED or </w:t>
            </w:r>
            <w:r>
              <w:rPr>
                <w:rFonts w:ascii="Calibri" w:eastAsia="Calibri" w:hAnsi="Calibri" w:cs="Calibri"/>
                <w:color w:val="3C4043"/>
                <w:highlight w:val="white"/>
              </w:rPr>
              <w:t>identified by additional assessments given as part of your evaluation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C14EA5" w:rsidRDefault="00C974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(Complete list prior to observation)</w:t>
            </w:r>
          </w:p>
        </w:tc>
        <w:tc>
          <w:tcPr>
            <w:tcW w:w="98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9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Setting(s):</w:t>
            </w:r>
          </w:p>
        </w:tc>
      </w:tr>
      <w:tr w:rsidR="00C14EA5">
        <w:trPr>
          <w:trHeight w:val="882"/>
        </w:trPr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9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Description of student’s behavior, skill, or academic performance (compared to typical grade-level peers)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9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Frequency and/or</w:t>
            </w:r>
          </w:p>
          <w:p w:rsidR="00C14EA5" w:rsidRDefault="00C9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duration, if applicable</w:t>
            </w: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9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Adverse impact of the suspected disability on the student’s educational performance.</w:t>
            </w:r>
          </w:p>
        </w:tc>
      </w:tr>
      <w:tr w:rsidR="00C14EA5" w:rsidTr="00E6219E">
        <w:trPr>
          <w:trHeight w:val="10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EA5" w:rsidTr="00E6219E">
        <w:trPr>
          <w:trHeight w:val="10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EA5" w:rsidTr="00E6219E">
        <w:trPr>
          <w:trHeight w:val="10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4EA5" w:rsidTr="00E6219E">
        <w:trPr>
          <w:trHeight w:val="108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EA5" w:rsidRDefault="00C14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14EA5" w:rsidRPr="001C5154" w:rsidRDefault="00C97430">
      <w:pPr>
        <w:spacing w:after="160" w:line="259" w:lineRule="auto"/>
        <w:rPr>
          <w:rFonts w:asciiTheme="majorHAnsi" w:eastAsia="Calibri" w:hAnsiTheme="majorHAnsi" w:cstheme="majorHAnsi"/>
          <w:sz w:val="32"/>
          <w:szCs w:val="32"/>
        </w:rPr>
      </w:pPr>
      <w:r w:rsidRPr="001C5154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The information captured on this form does not represent a complete observation. This worksheet is intended to be used as a tool to assist LEAs in capturing elements that should be included in an observation. A narrative describing the observation </w:t>
      </w:r>
      <w:r w:rsidR="001C5154" w:rsidRPr="001C5154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>must</w:t>
      </w:r>
      <w:r w:rsidRPr="001C5154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 accompany the information noted on this worksheet</w:t>
      </w:r>
      <w:r w:rsidRPr="001C5154">
        <w:rPr>
          <w:rFonts w:asciiTheme="majorHAnsi" w:eastAsia="Calibri" w:hAnsiTheme="majorHAnsi" w:cstheme="majorHAnsi"/>
        </w:rPr>
        <w:t xml:space="preserve">. </w:t>
      </w:r>
      <w:r w:rsidRPr="001C5154">
        <w:rPr>
          <w:rFonts w:asciiTheme="majorHAnsi" w:hAnsiTheme="majorHAnsi" w:cstheme="majorHAnsi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7962900</wp:posOffset>
            </wp:positionH>
            <wp:positionV relativeFrom="paragraph">
              <wp:posOffset>552450</wp:posOffset>
            </wp:positionV>
            <wp:extent cx="792398" cy="768744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398" cy="768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4EA5" w:rsidRDefault="00C97430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val="en-US"/>
        </w:rPr>
        <w:drawing>
          <wp:inline distT="114300" distB="114300" distL="114300" distR="114300">
            <wp:extent cx="7000875" cy="4191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EA5" w:rsidRDefault="00C97430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>Refer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b/>
          <w:color w:val="FFC000"/>
          <w:sz w:val="24"/>
          <w:szCs w:val="24"/>
        </w:rPr>
        <w:t>→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 of Existing Data (RED)</w:t>
      </w:r>
      <w:r>
        <w:rPr>
          <w:rFonts w:ascii="Calibri" w:eastAsia="Calibri" w:hAnsi="Calibri" w:cs="Calibri"/>
          <w:b/>
          <w:color w:val="ED7D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C000"/>
          <w:sz w:val="24"/>
          <w:szCs w:val="24"/>
        </w:rPr>
        <w:t>→</w:t>
      </w:r>
      <w:r>
        <w:rPr>
          <w:rFonts w:ascii="Calibri" w:eastAsia="Calibri" w:hAnsi="Calibri" w:cs="Calibri"/>
          <w:color w:val="FFC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Evaluation </w:t>
      </w:r>
      <w:r>
        <w:rPr>
          <w:rFonts w:ascii="Calibri" w:eastAsia="Calibri" w:hAnsi="Calibri" w:cs="Calibri"/>
          <w:b/>
          <w:color w:val="FFC000"/>
          <w:sz w:val="24"/>
          <w:szCs w:val="24"/>
        </w:rPr>
        <w:t xml:space="preserve">→ </w:t>
      </w:r>
      <w:r>
        <w:rPr>
          <w:rFonts w:ascii="Calibri" w:eastAsia="Calibri" w:hAnsi="Calibri" w:cs="Calibri"/>
          <w:sz w:val="24"/>
          <w:szCs w:val="24"/>
        </w:rPr>
        <w:t xml:space="preserve">Eligibility Determination </w:t>
      </w:r>
      <w:r>
        <w:rPr>
          <w:rFonts w:ascii="Calibri" w:eastAsia="Calibri" w:hAnsi="Calibri" w:cs="Calibri"/>
          <w:b/>
          <w:color w:val="FFC000"/>
          <w:sz w:val="24"/>
          <w:szCs w:val="24"/>
        </w:rPr>
        <w:t>→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Individualized Education Program (IEP)</w:t>
      </w:r>
    </w:p>
    <w:sectPr w:rsidR="00C14EA5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45" w:rsidRDefault="00B37945" w:rsidP="00B37945">
      <w:pPr>
        <w:spacing w:line="240" w:lineRule="auto"/>
      </w:pPr>
      <w:r>
        <w:separator/>
      </w:r>
    </w:p>
  </w:endnote>
  <w:endnote w:type="continuationSeparator" w:id="0">
    <w:p w:rsidR="00B37945" w:rsidRDefault="00B37945" w:rsidP="00B37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45" w:rsidRDefault="00B37945">
    <w:pPr>
      <w:pStyle w:val="Footer"/>
    </w:pPr>
    <w:r>
      <w:t>1/20/2022</w:t>
    </w:r>
  </w:p>
  <w:p w:rsidR="00B37945" w:rsidRDefault="00B37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45" w:rsidRDefault="00B37945" w:rsidP="00B37945">
      <w:pPr>
        <w:spacing w:line="240" w:lineRule="auto"/>
      </w:pPr>
      <w:r>
        <w:separator/>
      </w:r>
    </w:p>
  </w:footnote>
  <w:footnote w:type="continuationSeparator" w:id="0">
    <w:p w:rsidR="00B37945" w:rsidRDefault="00B37945" w:rsidP="00B379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5"/>
    <w:rsid w:val="001C5154"/>
    <w:rsid w:val="00B37945"/>
    <w:rsid w:val="00C14EA5"/>
    <w:rsid w:val="00C97430"/>
    <w:rsid w:val="00E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B94B"/>
  <w15:docId w15:val="{B66BD86B-7E14-49DC-B48A-85F0DC3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45"/>
  </w:style>
  <w:style w:type="paragraph" w:styleId="Footer">
    <w:name w:val="footer"/>
    <w:basedOn w:val="Normal"/>
    <w:link w:val="FooterChar"/>
    <w:uiPriority w:val="99"/>
    <w:unhideWhenUsed/>
    <w:rsid w:val="00B379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Dana</dc:creator>
  <cp:lastModifiedBy>Welch, Dana</cp:lastModifiedBy>
  <cp:revision>5</cp:revision>
  <cp:lastPrinted>2022-01-19T16:10:00Z</cp:lastPrinted>
  <dcterms:created xsi:type="dcterms:W3CDTF">2022-01-19T16:09:00Z</dcterms:created>
  <dcterms:modified xsi:type="dcterms:W3CDTF">2022-01-19T18:36:00Z</dcterms:modified>
</cp:coreProperties>
</file>