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FB" w:rsidRPr="004232C5" w:rsidRDefault="000B53FB" w:rsidP="00AF3FBE">
      <w:pPr>
        <w:pStyle w:val="Heading1"/>
        <w:ind w:left="-180" w:right="-180"/>
        <w:jc w:val="center"/>
        <w:rPr>
          <w:rFonts w:asciiTheme="minorHAnsi" w:hAnsiTheme="minorHAnsi" w:cstheme="minorHAnsi"/>
          <w:bCs/>
          <w:sz w:val="28"/>
          <w:szCs w:val="28"/>
        </w:rPr>
      </w:pPr>
      <w:bookmarkStart w:id="0" w:name="_GoBack"/>
      <w:bookmarkEnd w:id="0"/>
      <w:r w:rsidRPr="004232C5">
        <w:rPr>
          <w:rFonts w:asciiTheme="minorHAnsi" w:hAnsiTheme="minorHAnsi" w:cstheme="minorHAnsi"/>
          <w:bCs/>
          <w:sz w:val="28"/>
          <w:szCs w:val="28"/>
        </w:rPr>
        <w:t>Form F</w:t>
      </w:r>
      <w:r w:rsidR="00AF3FBE" w:rsidRPr="004232C5">
        <w:rPr>
          <w:rFonts w:asciiTheme="minorHAnsi" w:hAnsiTheme="minorHAnsi" w:cstheme="minorHAnsi"/>
          <w:bCs/>
          <w:sz w:val="28"/>
          <w:szCs w:val="28"/>
        </w:rPr>
        <w:t>:  Classroom Accommodations and Modifications</w:t>
      </w:r>
    </w:p>
    <w:p w:rsidR="00CA4A84" w:rsidRPr="004232C5" w:rsidRDefault="005245E9" w:rsidP="00CA4A84">
      <w:pPr>
        <w:pStyle w:val="BodyText3"/>
        <w:ind w:left="-180" w:right="-180"/>
        <w:rPr>
          <w:rFonts w:asciiTheme="minorHAnsi" w:hAnsiTheme="minorHAnsi" w:cstheme="minorHAnsi"/>
          <w:sz w:val="16"/>
          <w:szCs w:val="16"/>
        </w:rPr>
      </w:pPr>
      <w:r w:rsidRPr="004232C5">
        <w:rPr>
          <w:rFonts w:asciiTheme="minorHAnsi" w:hAnsiTheme="minorHAnsi" w:cstheme="minorHAnsi"/>
          <w:b/>
          <w:sz w:val="16"/>
          <w:szCs w:val="16"/>
          <w:u w:val="single"/>
        </w:rPr>
        <w:t xml:space="preserve">Differentiated </w:t>
      </w:r>
      <w:r w:rsidR="00283FC4" w:rsidRPr="004232C5">
        <w:rPr>
          <w:rFonts w:asciiTheme="minorHAnsi" w:hAnsiTheme="minorHAnsi" w:cstheme="minorHAnsi"/>
          <w:b/>
          <w:sz w:val="16"/>
          <w:szCs w:val="16"/>
          <w:u w:val="single"/>
        </w:rPr>
        <w:t xml:space="preserve">Instruction </w:t>
      </w:r>
      <w:r w:rsidR="00283FC4" w:rsidRPr="004232C5">
        <w:rPr>
          <w:rFonts w:asciiTheme="minorHAnsi" w:hAnsiTheme="minorHAnsi" w:cstheme="minorHAnsi"/>
          <w:sz w:val="16"/>
          <w:szCs w:val="16"/>
        </w:rPr>
        <w:t>refers</w:t>
      </w:r>
      <w:r w:rsidR="00E84CC0" w:rsidRPr="004232C5">
        <w:rPr>
          <w:rFonts w:asciiTheme="minorHAnsi" w:hAnsiTheme="minorHAnsi" w:cstheme="minorHAnsi"/>
          <w:sz w:val="16"/>
          <w:szCs w:val="16"/>
        </w:rPr>
        <w:t xml:space="preserve"> to</w:t>
      </w:r>
      <w:r w:rsidR="002B0913" w:rsidRPr="004232C5">
        <w:rPr>
          <w:rFonts w:asciiTheme="minorHAnsi" w:hAnsiTheme="minorHAnsi" w:cstheme="minorHAnsi"/>
          <w:sz w:val="16"/>
          <w:szCs w:val="16"/>
        </w:rPr>
        <w:t xml:space="preserve"> </w:t>
      </w:r>
      <w:r w:rsidRPr="004232C5">
        <w:rPr>
          <w:rFonts w:asciiTheme="minorHAnsi" w:hAnsiTheme="minorHAnsi" w:cstheme="minorHAnsi"/>
          <w:sz w:val="16"/>
          <w:szCs w:val="16"/>
        </w:rPr>
        <w:t>adjust</w:t>
      </w:r>
      <w:r w:rsidR="002B0913" w:rsidRPr="004232C5">
        <w:rPr>
          <w:rFonts w:asciiTheme="minorHAnsi" w:hAnsiTheme="minorHAnsi" w:cstheme="minorHAnsi"/>
          <w:sz w:val="16"/>
          <w:szCs w:val="16"/>
        </w:rPr>
        <w:t>ment</w:t>
      </w:r>
      <w:r w:rsidRPr="004232C5">
        <w:rPr>
          <w:rFonts w:asciiTheme="minorHAnsi" w:hAnsiTheme="minorHAnsi" w:cstheme="minorHAnsi"/>
          <w:sz w:val="16"/>
          <w:szCs w:val="16"/>
        </w:rPr>
        <w:t xml:space="preserve">s </w:t>
      </w:r>
      <w:r w:rsidR="002B0913" w:rsidRPr="004232C5">
        <w:rPr>
          <w:rFonts w:asciiTheme="minorHAnsi" w:hAnsiTheme="minorHAnsi" w:cstheme="minorHAnsi"/>
          <w:sz w:val="16"/>
          <w:szCs w:val="16"/>
        </w:rPr>
        <w:t xml:space="preserve">in </w:t>
      </w:r>
      <w:r w:rsidR="00A56C09" w:rsidRPr="004232C5">
        <w:rPr>
          <w:rFonts w:asciiTheme="minorHAnsi" w:hAnsiTheme="minorHAnsi" w:cstheme="minorHAnsi"/>
          <w:sz w:val="16"/>
          <w:szCs w:val="16"/>
          <w:lang w:val="en"/>
        </w:rPr>
        <w:t xml:space="preserve">teaching methods </w:t>
      </w:r>
      <w:r w:rsidR="002B0913" w:rsidRPr="004232C5">
        <w:rPr>
          <w:rFonts w:asciiTheme="minorHAnsi" w:hAnsiTheme="minorHAnsi" w:cstheme="minorHAnsi"/>
          <w:sz w:val="16"/>
          <w:szCs w:val="16"/>
          <w:lang w:val="en"/>
        </w:rPr>
        <w:t xml:space="preserve">or materials </w:t>
      </w:r>
      <w:r w:rsidR="00A56C09" w:rsidRPr="004232C5">
        <w:rPr>
          <w:rFonts w:asciiTheme="minorHAnsi" w:hAnsiTheme="minorHAnsi" w:cstheme="minorHAnsi"/>
          <w:sz w:val="16"/>
          <w:szCs w:val="16"/>
          <w:lang w:val="en"/>
        </w:rPr>
        <w:t>to accommodate each student's learning needs and preferences</w:t>
      </w:r>
      <w:r w:rsidR="00A56C09" w:rsidRPr="004232C5">
        <w:rPr>
          <w:rFonts w:asciiTheme="minorHAnsi" w:hAnsiTheme="minorHAnsi" w:cstheme="minorHAnsi"/>
          <w:lang w:val="en"/>
        </w:rPr>
        <w:t xml:space="preserve"> </w:t>
      </w:r>
      <w:r w:rsidR="00A56C09" w:rsidRPr="004232C5">
        <w:rPr>
          <w:rFonts w:asciiTheme="minorHAnsi" w:hAnsiTheme="minorHAnsi" w:cstheme="minorHAnsi"/>
          <w:sz w:val="16"/>
          <w:szCs w:val="16"/>
          <w:lang w:val="en"/>
        </w:rPr>
        <w:t>and</w:t>
      </w:r>
      <w:r w:rsidR="00A56C09" w:rsidRPr="004232C5">
        <w:rPr>
          <w:rFonts w:asciiTheme="minorHAnsi" w:hAnsiTheme="minorHAnsi" w:cstheme="minorHAnsi"/>
          <w:lang w:val="en"/>
        </w:rPr>
        <w:t xml:space="preserve"> </w:t>
      </w:r>
      <w:r w:rsidR="00A56C09" w:rsidRPr="004232C5">
        <w:rPr>
          <w:rFonts w:asciiTheme="minorHAnsi" w:hAnsiTheme="minorHAnsi" w:cstheme="minorHAnsi"/>
          <w:sz w:val="16"/>
          <w:szCs w:val="16"/>
        </w:rPr>
        <w:t xml:space="preserve">is available for all students.  These </w:t>
      </w:r>
      <w:r w:rsidR="005C480B" w:rsidRPr="004232C5">
        <w:rPr>
          <w:rFonts w:asciiTheme="minorHAnsi" w:hAnsiTheme="minorHAnsi" w:cstheme="minorHAnsi"/>
          <w:sz w:val="16"/>
          <w:szCs w:val="16"/>
        </w:rPr>
        <w:t xml:space="preserve">instructional </w:t>
      </w:r>
      <w:r w:rsidR="002B0913" w:rsidRPr="004232C5">
        <w:rPr>
          <w:rFonts w:asciiTheme="minorHAnsi" w:hAnsiTheme="minorHAnsi" w:cstheme="minorHAnsi"/>
          <w:sz w:val="16"/>
          <w:szCs w:val="16"/>
        </w:rPr>
        <w:t xml:space="preserve">strategies </w:t>
      </w:r>
      <w:r w:rsidR="00A56C09" w:rsidRPr="004232C5">
        <w:rPr>
          <w:rFonts w:asciiTheme="minorHAnsi" w:hAnsiTheme="minorHAnsi" w:cstheme="minorHAnsi"/>
          <w:sz w:val="16"/>
          <w:szCs w:val="16"/>
        </w:rPr>
        <w:t xml:space="preserve">should </w:t>
      </w:r>
      <w:r w:rsidR="00A56C09" w:rsidRPr="004232C5">
        <w:rPr>
          <w:rFonts w:asciiTheme="minorHAnsi" w:hAnsiTheme="minorHAnsi" w:cstheme="minorHAnsi"/>
          <w:b/>
          <w:sz w:val="16"/>
          <w:szCs w:val="16"/>
          <w:u w:val="single"/>
        </w:rPr>
        <w:t>not</w:t>
      </w:r>
      <w:r w:rsidR="00A56C09" w:rsidRPr="004232C5">
        <w:rPr>
          <w:rFonts w:asciiTheme="minorHAnsi" w:hAnsiTheme="minorHAnsi" w:cstheme="minorHAnsi"/>
          <w:sz w:val="16"/>
          <w:szCs w:val="16"/>
        </w:rPr>
        <w:t xml:space="preserve"> be documented on Form F.   </w:t>
      </w:r>
      <w:r w:rsidR="00CA4A84" w:rsidRPr="004232C5">
        <w:rPr>
          <w:rFonts w:asciiTheme="minorHAnsi" w:hAnsiTheme="minorHAnsi" w:cstheme="minorHAnsi"/>
          <w:b/>
          <w:sz w:val="16"/>
          <w:szCs w:val="16"/>
          <w:u w:val="single"/>
        </w:rPr>
        <w:t>Accommodations</w:t>
      </w:r>
      <w:r w:rsidR="00CA4A84" w:rsidRPr="004232C5">
        <w:rPr>
          <w:rFonts w:asciiTheme="minorHAnsi" w:hAnsiTheme="minorHAnsi" w:cstheme="minorHAnsi"/>
          <w:sz w:val="16"/>
          <w:szCs w:val="16"/>
        </w:rPr>
        <w:t xml:space="preserve"> are changes in procedures or materials that increase equitable access</w:t>
      </w:r>
      <w:r w:rsidR="00A56C09" w:rsidRPr="004232C5">
        <w:rPr>
          <w:rFonts w:asciiTheme="minorHAnsi" w:hAnsiTheme="minorHAnsi" w:cstheme="minorHAnsi"/>
          <w:sz w:val="16"/>
          <w:szCs w:val="16"/>
        </w:rPr>
        <w:t xml:space="preserve"> in the classroom setting</w:t>
      </w:r>
      <w:r w:rsidR="00CA4A84" w:rsidRPr="004232C5">
        <w:rPr>
          <w:rFonts w:asciiTheme="minorHAnsi" w:hAnsiTheme="minorHAnsi" w:cstheme="minorHAnsi"/>
          <w:sz w:val="16"/>
          <w:szCs w:val="16"/>
        </w:rPr>
        <w:t xml:space="preserve">.  Accommodations generate comparable results for students who need them and allow these students to demonstrate what they know and can do. </w:t>
      </w:r>
      <w:r w:rsidR="00CA4A84" w:rsidRPr="004232C5">
        <w:rPr>
          <w:rFonts w:asciiTheme="minorHAnsi" w:hAnsiTheme="minorHAnsi" w:cstheme="minorHAnsi"/>
          <w:b/>
          <w:sz w:val="16"/>
          <w:szCs w:val="16"/>
          <w:u w:val="single"/>
        </w:rPr>
        <w:t xml:space="preserve">Modifications </w:t>
      </w:r>
      <w:r w:rsidR="00CA4A84" w:rsidRPr="004232C5">
        <w:rPr>
          <w:rFonts w:asciiTheme="minorHAnsi" w:hAnsiTheme="minorHAnsi" w:cstheme="minorHAnsi"/>
          <w:sz w:val="16"/>
          <w:szCs w:val="16"/>
        </w:rPr>
        <w:t xml:space="preserve">are changes in procedures or materials that change the construct of the educational task making it difficult to compare results with typical peer results.  Modifications allow students to demonstrate what they know and can do in a non-standardized way. </w:t>
      </w:r>
    </w:p>
    <w:p w:rsidR="00CA4A84" w:rsidRPr="004232C5" w:rsidRDefault="00CA4A84" w:rsidP="000B53FB">
      <w:pPr>
        <w:pStyle w:val="BodyText3"/>
        <w:ind w:left="-180" w:right="-180"/>
        <w:rPr>
          <w:rFonts w:asciiTheme="minorHAnsi" w:hAnsiTheme="minorHAnsi" w:cstheme="minorHAnsi"/>
        </w:rPr>
      </w:pPr>
    </w:p>
    <w:p w:rsidR="000B53FB" w:rsidRPr="004232C5" w:rsidRDefault="000B53FB" w:rsidP="000B53FB">
      <w:pPr>
        <w:pStyle w:val="BodyText3"/>
        <w:ind w:left="-180" w:right="-180"/>
        <w:rPr>
          <w:rFonts w:asciiTheme="minorHAnsi" w:hAnsiTheme="minorHAnsi" w:cstheme="minorHAnsi"/>
        </w:rPr>
      </w:pPr>
      <w:r w:rsidRPr="004232C5">
        <w:rPr>
          <w:rFonts w:asciiTheme="minorHAnsi" w:hAnsiTheme="minorHAnsi" w:cstheme="minorHAnsi"/>
        </w:rPr>
        <w:t xml:space="preserve">Indicate below the accommodations and modifications for the student to be used in general and/or special education and supports to be provided to school personnel.  </w:t>
      </w:r>
    </w:p>
    <w:tbl>
      <w:tblPr>
        <w:tblW w:w="10550" w:type="dxa"/>
        <w:tblLayout w:type="fixed"/>
        <w:tblCellMar>
          <w:left w:w="0" w:type="dxa"/>
          <w:right w:w="0" w:type="dxa"/>
        </w:tblCellMar>
        <w:tblLook w:val="0000" w:firstRow="0" w:lastRow="0" w:firstColumn="0" w:lastColumn="0" w:noHBand="0" w:noVBand="0"/>
      </w:tblPr>
      <w:tblGrid>
        <w:gridCol w:w="287"/>
        <w:gridCol w:w="8"/>
        <w:gridCol w:w="277"/>
        <w:gridCol w:w="19"/>
        <w:gridCol w:w="266"/>
        <w:gridCol w:w="31"/>
        <w:gridCol w:w="260"/>
        <w:gridCol w:w="39"/>
        <w:gridCol w:w="251"/>
        <w:gridCol w:w="51"/>
        <w:gridCol w:w="243"/>
        <w:gridCol w:w="55"/>
        <w:gridCol w:w="6"/>
        <w:gridCol w:w="229"/>
        <w:gridCol w:w="45"/>
        <w:gridCol w:w="248"/>
        <w:gridCol w:w="67"/>
        <w:gridCol w:w="11"/>
        <w:gridCol w:w="212"/>
        <w:gridCol w:w="92"/>
        <w:gridCol w:w="283"/>
        <w:gridCol w:w="1687"/>
        <w:gridCol w:w="495"/>
        <w:gridCol w:w="495"/>
        <w:gridCol w:w="495"/>
        <w:gridCol w:w="129"/>
        <w:gridCol w:w="367"/>
        <w:gridCol w:w="351"/>
        <w:gridCol w:w="582"/>
        <w:gridCol w:w="10"/>
        <w:gridCol w:w="66"/>
        <w:gridCol w:w="50"/>
        <w:gridCol w:w="278"/>
        <w:gridCol w:w="100"/>
        <w:gridCol w:w="304"/>
        <w:gridCol w:w="100"/>
        <w:gridCol w:w="304"/>
        <w:gridCol w:w="100"/>
        <w:gridCol w:w="304"/>
        <w:gridCol w:w="100"/>
        <w:gridCol w:w="617"/>
        <w:gridCol w:w="44"/>
        <w:gridCol w:w="563"/>
        <w:gridCol w:w="29"/>
      </w:tblGrid>
      <w:tr w:rsidR="0095510E" w:rsidRPr="004232C5" w:rsidTr="00964DA0">
        <w:trPr>
          <w:cantSplit/>
          <w:trHeight w:val="268"/>
        </w:trPr>
        <w:tc>
          <w:tcPr>
            <w:tcW w:w="2980" w:type="dxa"/>
            <w:gridSpan w:val="21"/>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cPr>
          <w:p w:rsidR="0095510E" w:rsidRPr="004232C5" w:rsidRDefault="0095510E" w:rsidP="0095510E">
            <w:pPr>
              <w:jc w:val="center"/>
              <w:rPr>
                <w:rFonts w:asciiTheme="minorHAnsi" w:hAnsiTheme="minorHAnsi" w:cstheme="minorHAnsi"/>
                <w:b/>
                <w:sz w:val="18"/>
                <w:szCs w:val="18"/>
              </w:rPr>
            </w:pPr>
            <w:r w:rsidRPr="004232C5">
              <w:rPr>
                <w:rFonts w:asciiTheme="minorHAnsi" w:hAnsiTheme="minorHAnsi" w:cstheme="minorHAnsi"/>
                <w:b/>
                <w:sz w:val="18"/>
                <w:szCs w:val="18"/>
              </w:rPr>
              <w:t>Location</w:t>
            </w:r>
          </w:p>
        </w:tc>
        <w:tc>
          <w:tcPr>
            <w:tcW w:w="4601" w:type="dxa"/>
            <w:gridSpan w:val="8"/>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cPr>
          <w:p w:rsidR="0095510E" w:rsidRPr="004232C5" w:rsidRDefault="0095510E" w:rsidP="0095510E">
            <w:pPr>
              <w:jc w:val="center"/>
              <w:rPr>
                <w:rFonts w:asciiTheme="minorHAnsi" w:hAnsiTheme="minorHAnsi" w:cstheme="minorHAnsi"/>
                <w:b/>
                <w:sz w:val="18"/>
                <w:szCs w:val="18"/>
              </w:rPr>
            </w:pPr>
          </w:p>
        </w:tc>
        <w:tc>
          <w:tcPr>
            <w:tcW w:w="1616"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cPr>
          <w:p w:rsidR="0095510E" w:rsidRPr="004232C5" w:rsidRDefault="0095510E" w:rsidP="0095510E">
            <w:pPr>
              <w:jc w:val="center"/>
              <w:rPr>
                <w:rFonts w:asciiTheme="minorHAnsi" w:hAnsiTheme="minorHAnsi" w:cstheme="minorHAnsi"/>
                <w:b/>
                <w:sz w:val="18"/>
                <w:szCs w:val="18"/>
              </w:rPr>
            </w:pPr>
            <w:r w:rsidRPr="004232C5">
              <w:rPr>
                <w:rFonts w:asciiTheme="minorHAnsi" w:hAnsiTheme="minorHAnsi" w:cstheme="minorHAnsi"/>
                <w:b/>
                <w:sz w:val="18"/>
                <w:szCs w:val="18"/>
              </w:rPr>
              <w:t>Frequency</w:t>
            </w:r>
          </w:p>
        </w:tc>
        <w:tc>
          <w:tcPr>
            <w:tcW w:w="1353" w:type="dxa"/>
            <w:gridSpan w:val="5"/>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cPr>
          <w:p w:rsidR="0095510E" w:rsidRPr="004232C5" w:rsidRDefault="0095510E" w:rsidP="0095510E">
            <w:pPr>
              <w:jc w:val="center"/>
              <w:rPr>
                <w:rFonts w:asciiTheme="minorHAnsi" w:hAnsiTheme="minorHAnsi" w:cstheme="minorHAnsi"/>
                <w:b/>
                <w:sz w:val="18"/>
                <w:szCs w:val="18"/>
              </w:rPr>
            </w:pPr>
            <w:r w:rsidRPr="004232C5">
              <w:rPr>
                <w:rFonts w:asciiTheme="minorHAnsi" w:hAnsiTheme="minorHAnsi" w:cstheme="minorHAnsi"/>
                <w:b/>
                <w:sz w:val="18"/>
                <w:szCs w:val="18"/>
              </w:rPr>
              <w:t>Duration*</w:t>
            </w:r>
          </w:p>
        </w:tc>
      </w:tr>
      <w:tr w:rsidR="002B0913" w:rsidRPr="004232C5" w:rsidTr="00964DA0">
        <w:trPr>
          <w:cantSplit/>
          <w:trHeight w:val="988"/>
        </w:trPr>
        <w:tc>
          <w:tcPr>
            <w:tcW w:w="287"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B83972">
            <w:pPr>
              <w:rPr>
                <w:rFonts w:asciiTheme="minorHAnsi" w:eastAsia="Arial Unicode MS" w:hAnsiTheme="minorHAnsi" w:cstheme="minorHAnsi"/>
                <w:sz w:val="12"/>
                <w:szCs w:val="12"/>
              </w:rPr>
            </w:pPr>
            <w:r w:rsidRPr="004232C5">
              <w:rPr>
                <w:rFonts w:asciiTheme="minorHAnsi" w:hAnsiTheme="minorHAnsi" w:cstheme="minorHAnsi"/>
                <w:b/>
                <w:sz w:val="12"/>
                <w:szCs w:val="12"/>
              </w:rPr>
              <w:t>ALL</w:t>
            </w:r>
            <w:r w:rsidRPr="004232C5">
              <w:rPr>
                <w:rFonts w:asciiTheme="minorHAnsi" w:hAnsiTheme="minorHAnsi" w:cstheme="minorHAnsi"/>
                <w:sz w:val="12"/>
                <w:szCs w:val="12"/>
              </w:rPr>
              <w:t xml:space="preserve"> Classes</w:t>
            </w:r>
          </w:p>
        </w:tc>
        <w:tc>
          <w:tcPr>
            <w:tcW w:w="285"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Language Arts</w:t>
            </w:r>
          </w:p>
        </w:tc>
        <w:tc>
          <w:tcPr>
            <w:tcW w:w="285"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Mathematics</w:t>
            </w:r>
          </w:p>
        </w:tc>
        <w:tc>
          <w:tcPr>
            <w:tcW w:w="291"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Science</w:t>
            </w:r>
          </w:p>
        </w:tc>
        <w:tc>
          <w:tcPr>
            <w:tcW w:w="290"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Social Studies</w:t>
            </w:r>
          </w:p>
        </w:tc>
        <w:tc>
          <w:tcPr>
            <w:tcW w:w="294"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Health</w:t>
            </w:r>
          </w:p>
        </w:tc>
        <w:tc>
          <w:tcPr>
            <w:tcW w:w="290" w:type="dxa"/>
            <w:gridSpan w:val="3"/>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Fine Arts</w:t>
            </w:r>
          </w:p>
        </w:tc>
        <w:tc>
          <w:tcPr>
            <w:tcW w:w="293"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PE/Athletics</w:t>
            </w:r>
          </w:p>
        </w:tc>
        <w:tc>
          <w:tcPr>
            <w:tcW w:w="290" w:type="dxa"/>
            <w:gridSpan w:val="3"/>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E033D6">
            <w:pPr>
              <w:rPr>
                <w:rFonts w:asciiTheme="minorHAnsi" w:eastAsia="Arial Unicode MS" w:hAnsiTheme="minorHAnsi" w:cstheme="minorHAnsi"/>
                <w:sz w:val="12"/>
                <w:szCs w:val="12"/>
              </w:rPr>
            </w:pPr>
            <w:r w:rsidRPr="004232C5">
              <w:rPr>
                <w:rFonts w:asciiTheme="minorHAnsi" w:hAnsiTheme="minorHAnsi" w:cstheme="minorHAnsi"/>
                <w:sz w:val="12"/>
                <w:szCs w:val="12"/>
              </w:rPr>
              <w:t>Reading</w:t>
            </w:r>
          </w:p>
        </w:tc>
        <w:tc>
          <w:tcPr>
            <w:tcW w:w="375"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textDirection w:val="btLr"/>
            <w:vAlign w:val="center"/>
          </w:tcPr>
          <w:p w:rsidR="002B0913" w:rsidRPr="004232C5" w:rsidRDefault="002B0913" w:rsidP="00B83972">
            <w:pPr>
              <w:rPr>
                <w:rFonts w:asciiTheme="minorHAnsi" w:eastAsia="Arial Unicode MS" w:hAnsiTheme="minorHAnsi" w:cstheme="minorHAnsi"/>
                <w:sz w:val="12"/>
                <w:szCs w:val="12"/>
              </w:rPr>
            </w:pPr>
            <w:r w:rsidRPr="004232C5">
              <w:rPr>
                <w:rFonts w:asciiTheme="minorHAnsi" w:hAnsiTheme="minorHAnsi" w:cstheme="minorHAnsi"/>
                <w:sz w:val="12"/>
                <w:szCs w:val="12"/>
              </w:rPr>
              <w:t>Other:</w:t>
            </w:r>
            <w:r w:rsidRPr="004232C5">
              <w:rPr>
                <w:rFonts w:asciiTheme="minorHAnsi" w:eastAsia="Arial Unicode MS" w:hAnsiTheme="minorHAnsi" w:cstheme="minorHAnsi"/>
                <w:sz w:val="12"/>
                <w:szCs w:val="12"/>
              </w:rPr>
              <w:t xml:space="preserve"> **</w:t>
            </w:r>
          </w:p>
        </w:tc>
        <w:tc>
          <w:tcPr>
            <w:tcW w:w="4601" w:type="dxa"/>
            <w:gridSpan w:val="8"/>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2B0913" w:rsidRPr="004232C5" w:rsidRDefault="002B0913" w:rsidP="003D17FE">
            <w:pPr>
              <w:jc w:val="center"/>
              <w:rPr>
                <w:rFonts w:asciiTheme="minorHAnsi" w:eastAsia="Arial Unicode MS" w:hAnsiTheme="minorHAnsi" w:cstheme="minorHAnsi"/>
                <w:sz w:val="12"/>
                <w:szCs w:val="12"/>
              </w:rPr>
            </w:pPr>
            <w:r w:rsidRPr="004232C5">
              <w:rPr>
                <w:rFonts w:asciiTheme="minorHAnsi" w:hAnsiTheme="minorHAnsi" w:cstheme="minorHAnsi"/>
                <w:sz w:val="18"/>
              </w:rPr>
              <w:t>Modifications/Accommodations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2B0913" w:rsidRPr="004232C5" w:rsidRDefault="002B0913" w:rsidP="00B83972">
            <w:pPr>
              <w:rPr>
                <w:rFonts w:asciiTheme="minorHAnsi" w:eastAsia="Arial Unicode MS" w:hAnsiTheme="minorHAnsi" w:cstheme="minorHAnsi"/>
                <w:sz w:val="12"/>
                <w:szCs w:val="12"/>
              </w:rPr>
            </w:pPr>
            <w:r w:rsidRPr="004232C5">
              <w:rPr>
                <w:rFonts w:asciiTheme="minorHAnsi" w:hAnsiTheme="minorHAnsi" w:cstheme="minorHAnsi"/>
                <w:sz w:val="12"/>
                <w:szCs w:val="12"/>
              </w:rPr>
              <w:t>Daily</w:t>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2B0913" w:rsidRPr="004232C5" w:rsidRDefault="002B0913" w:rsidP="00B83972">
            <w:pPr>
              <w:rPr>
                <w:rFonts w:asciiTheme="minorHAnsi" w:eastAsia="Arial Unicode MS" w:hAnsiTheme="minorHAnsi" w:cstheme="minorHAnsi"/>
                <w:sz w:val="12"/>
                <w:szCs w:val="12"/>
              </w:rPr>
            </w:pPr>
            <w:r w:rsidRPr="004232C5">
              <w:rPr>
                <w:rFonts w:asciiTheme="minorHAnsi" w:hAnsiTheme="minorHAnsi" w:cstheme="minorHAnsi"/>
                <w:sz w:val="12"/>
                <w:szCs w:val="12"/>
              </w:rPr>
              <w:t>Weekly</w:t>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2B0913" w:rsidRPr="004232C5" w:rsidRDefault="002B0913" w:rsidP="00B83972">
            <w:pPr>
              <w:rPr>
                <w:rFonts w:asciiTheme="minorHAnsi" w:eastAsia="Arial Unicode MS" w:hAnsiTheme="minorHAnsi" w:cstheme="minorHAnsi"/>
                <w:sz w:val="12"/>
                <w:szCs w:val="12"/>
              </w:rPr>
            </w:pPr>
            <w:r w:rsidRPr="004232C5">
              <w:rPr>
                <w:rFonts w:asciiTheme="minorHAnsi" w:hAnsiTheme="minorHAnsi" w:cstheme="minorHAnsi"/>
                <w:sz w:val="12"/>
                <w:szCs w:val="12"/>
              </w:rPr>
              <w:t>Monthly</w:t>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2B0913" w:rsidRPr="004232C5" w:rsidRDefault="002B0913" w:rsidP="00B83972">
            <w:pPr>
              <w:rPr>
                <w:rFonts w:asciiTheme="minorHAnsi" w:eastAsia="Arial Unicode MS" w:hAnsiTheme="minorHAnsi" w:cstheme="minorHAnsi"/>
                <w:sz w:val="12"/>
                <w:szCs w:val="12"/>
              </w:rPr>
            </w:pPr>
            <w:r w:rsidRPr="004232C5">
              <w:rPr>
                <w:rFonts w:asciiTheme="minorHAnsi" w:hAnsiTheme="minorHAnsi" w:cstheme="minorHAnsi"/>
                <w:sz w:val="12"/>
                <w:szCs w:val="12"/>
              </w:rPr>
              <w:t>Other:**</w:t>
            </w:r>
          </w:p>
        </w:tc>
        <w:tc>
          <w:tcPr>
            <w:tcW w:w="717" w:type="dxa"/>
            <w:gridSpan w:val="2"/>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bottom"/>
          </w:tcPr>
          <w:p w:rsidR="002B0913" w:rsidRPr="004232C5" w:rsidRDefault="002B0913" w:rsidP="003D17FE">
            <w:pPr>
              <w:rPr>
                <w:rFonts w:asciiTheme="minorHAnsi" w:eastAsia="Arial Unicode MS" w:hAnsiTheme="minorHAnsi" w:cstheme="minorHAnsi"/>
                <w:sz w:val="12"/>
                <w:szCs w:val="12"/>
              </w:rPr>
            </w:pPr>
            <w:r w:rsidRPr="004232C5">
              <w:rPr>
                <w:rFonts w:asciiTheme="minorHAnsi" w:hAnsiTheme="minorHAnsi" w:cstheme="minorHAnsi"/>
                <w:sz w:val="12"/>
                <w:szCs w:val="12"/>
              </w:rPr>
              <w:t>Beg. Date</w:t>
            </w:r>
          </w:p>
        </w:tc>
        <w:tc>
          <w:tcPr>
            <w:tcW w:w="636" w:type="dxa"/>
            <w:gridSpan w:val="3"/>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bottom"/>
          </w:tcPr>
          <w:p w:rsidR="002B0913" w:rsidRPr="004232C5" w:rsidRDefault="002B0913" w:rsidP="003D17FE">
            <w:pPr>
              <w:rPr>
                <w:rFonts w:asciiTheme="minorHAnsi" w:eastAsia="Arial Unicode MS" w:hAnsiTheme="minorHAnsi" w:cstheme="minorHAnsi"/>
                <w:sz w:val="12"/>
                <w:szCs w:val="12"/>
              </w:rPr>
            </w:pPr>
            <w:r w:rsidRPr="004232C5">
              <w:rPr>
                <w:rFonts w:asciiTheme="minorHAnsi" w:hAnsiTheme="minorHAnsi" w:cstheme="minorHAnsi"/>
                <w:sz w:val="12"/>
                <w:szCs w:val="12"/>
              </w:rPr>
              <w:t>End Date</w:t>
            </w: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8"/>
                <w:szCs w:val="18"/>
              </w:rPr>
            </w:pP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b/>
                <w:bCs/>
                <w:sz w:val="18"/>
                <w:szCs w:val="18"/>
              </w:rPr>
              <w:t>1. Grading</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pStyle w:val="xl26"/>
              <w:spacing w:before="0" w:beforeAutospacing="0" w:after="0" w:afterAutospacing="0"/>
              <w:rPr>
                <w:rFonts w:asciiTheme="minorHAnsi"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8"/>
                <w:szCs w:val="18"/>
              </w:rPr>
            </w:pP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r w:rsidRPr="004232C5">
              <w:rPr>
                <w:rFonts w:asciiTheme="minorHAnsi" w:hAnsiTheme="minorHAnsi" w:cstheme="minorHAnsi"/>
                <w:sz w:val="18"/>
                <w:szCs w:val="18"/>
              </w:rPr>
              <w:t> </w:t>
            </w: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Modify weight of course examinations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Modify weight of course components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Use weekly grade checks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pStyle w:val="xl26"/>
              <w:tabs>
                <w:tab w:val="left" w:pos="165"/>
              </w:tabs>
              <w:spacing w:before="0" w:beforeAutospacing="0" w:after="0" w:afterAutospacing="0"/>
              <w:rPr>
                <w:rFonts w:asciiTheme="minorHAnsi" w:eastAsia="Times New Roman" w:hAnsiTheme="minorHAnsi" w:cstheme="minorHAnsi"/>
                <w:sz w:val="18"/>
                <w:szCs w:val="18"/>
              </w:rPr>
            </w:pPr>
            <w:r w:rsidRPr="008A6A15">
              <w:rPr>
                <w:rFonts w:asciiTheme="minorHAnsi" w:eastAsia="Times New Roman" w:hAnsiTheme="minorHAnsi" w:cstheme="minorHAnsi"/>
                <w:sz w:val="18"/>
                <w:szCs w:val="18"/>
              </w:rPr>
              <w:tab/>
              <w:t xml:space="preserve">Other: </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b/>
                <w:bCs/>
                <w:sz w:val="18"/>
                <w:szCs w:val="18"/>
              </w:rPr>
              <w:t>2. Text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Audio</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2"/>
                  <w:enabled/>
                  <w:calcOnExit w:val="0"/>
                  <w:checkBox>
                    <w:sizeAuto/>
                    <w:default w:val="0"/>
                  </w:checkBox>
                </w:ffData>
              </w:fldChar>
            </w:r>
            <w:bookmarkStart w:id="1" w:name="Check272"/>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3"/>
                  <w:enabled/>
                  <w:calcOnExit w:val="0"/>
                  <w:checkBox>
                    <w:sizeAuto/>
                    <w:default w:val="0"/>
                  </w:checkBox>
                </w:ffData>
              </w:fldChar>
            </w:r>
            <w:bookmarkStart w:id="2" w:name="Check273"/>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4"/>
                  <w:enabled/>
                  <w:calcOnExit w:val="0"/>
                  <w:checkBox>
                    <w:sizeAuto/>
                    <w:default w:val="0"/>
                  </w:checkBox>
                </w:ffData>
              </w:fldChar>
            </w:r>
            <w:bookmarkStart w:id="3" w:name="Check274"/>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3"/>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5"/>
                  <w:enabled/>
                  <w:calcOnExit w:val="0"/>
                  <w:checkBox>
                    <w:sizeAuto/>
                    <w:default w:val="0"/>
                  </w:checkBox>
                </w:ffData>
              </w:fldChar>
            </w:r>
            <w:bookmarkStart w:id="4" w:name="Check275"/>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4"/>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2"/>
                  <w:enabled/>
                  <w:calcOnExit w:val="0"/>
                  <w:checkBox>
                    <w:sizeAuto/>
                    <w:default w:val="0"/>
                  </w:checkBox>
                </w:ffData>
              </w:fldChar>
            </w:r>
            <w:bookmarkStart w:id="5" w:name="Check282"/>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5"/>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4"/>
                  <w:enabled/>
                  <w:calcOnExit w:val="0"/>
                  <w:checkBox>
                    <w:sizeAuto/>
                    <w:default w:val="0"/>
                  </w:checkBox>
                </w:ffData>
              </w:fldChar>
            </w:r>
            <w:bookmarkStart w:id="6" w:name="Check284"/>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6"/>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6"/>
                  <w:enabled/>
                  <w:calcOnExit w:val="0"/>
                  <w:checkBox>
                    <w:sizeAuto/>
                    <w:default w:val="0"/>
                  </w:checkBox>
                </w:ffData>
              </w:fldChar>
            </w:r>
            <w:bookmarkStart w:id="7" w:name="Check286"/>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7"/>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8"/>
                  <w:enabled/>
                  <w:calcOnExit w:val="0"/>
                  <w:checkBox>
                    <w:sizeAuto/>
                    <w:default w:val="0"/>
                  </w:checkBox>
                </w:ffData>
              </w:fldChar>
            </w:r>
            <w:bookmarkStart w:id="8" w:name="Check288"/>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8"/>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0"/>
                  <w:enabled/>
                  <w:calcOnExit w:val="0"/>
                  <w:checkBox>
                    <w:sizeAuto/>
                    <w:default w:val="0"/>
                  </w:checkBox>
                </w:ffData>
              </w:fldChar>
            </w:r>
            <w:bookmarkStart w:id="9" w:name="Check290"/>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9"/>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2"/>
                  <w:enabled/>
                  <w:calcOnExit w:val="0"/>
                  <w:checkBox>
                    <w:sizeAuto/>
                    <w:default w:val="0"/>
                  </w:checkBox>
                </w:ffData>
              </w:fldChar>
            </w:r>
            <w:bookmarkStart w:id="10" w:name="Check292"/>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0"/>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hAnsiTheme="minorHAnsi" w:cstheme="minorHAnsi"/>
                <w:sz w:val="18"/>
                <w:szCs w:val="18"/>
              </w:rPr>
            </w:pPr>
            <w:r w:rsidRPr="008A6A15">
              <w:rPr>
                <w:rFonts w:asciiTheme="minorHAnsi" w:hAnsiTheme="minorHAnsi" w:cstheme="minorHAnsi"/>
                <w:sz w:val="18"/>
                <w:szCs w:val="18"/>
              </w:rPr>
              <w:tab/>
              <w:t>Digital</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4"/>
                  <w:enabled/>
                  <w:calcOnExit w:val="0"/>
                  <w:checkBox>
                    <w:sizeAuto/>
                    <w:default w:val="0"/>
                  </w:checkBox>
                </w:ffData>
              </w:fldChar>
            </w:r>
            <w:bookmarkStart w:id="11" w:name="Check294"/>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1"/>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6"/>
                  <w:enabled/>
                  <w:calcOnExit w:val="0"/>
                  <w:checkBox>
                    <w:sizeAuto/>
                    <w:default w:val="0"/>
                  </w:checkBox>
                </w:ffData>
              </w:fldChar>
            </w:r>
            <w:bookmarkStart w:id="12" w:name="Check296"/>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2"/>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9"/>
                  <w:enabled/>
                  <w:calcOnExit w:val="0"/>
                  <w:checkBox>
                    <w:sizeAuto/>
                    <w:default w:val="0"/>
                  </w:checkBox>
                </w:ffData>
              </w:fldChar>
            </w:r>
            <w:bookmarkStart w:id="13" w:name="Check299"/>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3"/>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300"/>
                  <w:enabled/>
                  <w:calcOnExit w:val="0"/>
                  <w:checkBox>
                    <w:sizeAuto/>
                    <w:default w:val="0"/>
                  </w:checkBox>
                </w:ffData>
              </w:fldChar>
            </w:r>
            <w:bookmarkStart w:id="14" w:name="Check300"/>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4"/>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7"/>
                  <w:enabled/>
                  <w:calcOnExit w:val="0"/>
                  <w:checkBox>
                    <w:sizeAuto/>
                    <w:default w:val="0"/>
                  </w:checkBox>
                </w:ffData>
              </w:fldChar>
            </w:r>
            <w:bookmarkStart w:id="15" w:name="Check277"/>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5"/>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8"/>
                  <w:enabled/>
                  <w:calcOnExit w:val="0"/>
                  <w:checkBox>
                    <w:sizeAuto/>
                    <w:default w:val="0"/>
                  </w:checkBox>
                </w:ffData>
              </w:fldChar>
            </w:r>
            <w:bookmarkStart w:id="16" w:name="Check278"/>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6"/>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79"/>
                  <w:enabled/>
                  <w:calcOnExit w:val="0"/>
                  <w:checkBox>
                    <w:sizeAuto/>
                    <w:default w:val="0"/>
                  </w:checkBox>
                </w:ffData>
              </w:fldChar>
            </w:r>
            <w:bookmarkStart w:id="17" w:name="Check279"/>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7"/>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0"/>
                  <w:enabled/>
                  <w:calcOnExit w:val="0"/>
                  <w:checkBox>
                    <w:sizeAuto/>
                    <w:default w:val="0"/>
                  </w:checkBox>
                </w:ffData>
              </w:fldChar>
            </w:r>
            <w:bookmarkStart w:id="18" w:name="Check280"/>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8"/>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1"/>
                  <w:enabled/>
                  <w:calcOnExit w:val="0"/>
                  <w:checkBox>
                    <w:sizeAuto/>
                    <w:default w:val="0"/>
                  </w:checkBox>
                </w:ffData>
              </w:fldChar>
            </w:r>
            <w:bookmarkStart w:id="19" w:name="Check281"/>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19"/>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3"/>
                  <w:enabled/>
                  <w:calcOnExit w:val="0"/>
                  <w:checkBox>
                    <w:sizeAuto/>
                    <w:default w:val="0"/>
                  </w:checkBox>
                </w:ffData>
              </w:fldChar>
            </w:r>
            <w:bookmarkStart w:id="20" w:name="Check283"/>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0"/>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5"/>
                  <w:enabled/>
                  <w:calcOnExit w:val="0"/>
                  <w:checkBox>
                    <w:sizeAuto/>
                    <w:default w:val="0"/>
                  </w:checkBox>
                </w:ffData>
              </w:fldChar>
            </w:r>
            <w:bookmarkStart w:id="21" w:name="Check285"/>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1"/>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7"/>
                  <w:enabled/>
                  <w:calcOnExit w:val="0"/>
                  <w:checkBox>
                    <w:sizeAuto/>
                    <w:default w:val="0"/>
                  </w:checkBox>
                </w:ffData>
              </w:fldChar>
            </w:r>
            <w:bookmarkStart w:id="22" w:name="Check287"/>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2"/>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89"/>
                  <w:enabled/>
                  <w:calcOnExit w:val="0"/>
                  <w:checkBox>
                    <w:sizeAuto/>
                    <w:default w:val="0"/>
                  </w:checkBox>
                </w:ffData>
              </w:fldChar>
            </w:r>
            <w:bookmarkStart w:id="23" w:name="Check289"/>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3"/>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1"/>
                  <w:enabled/>
                  <w:calcOnExit w:val="0"/>
                  <w:checkBox>
                    <w:sizeAuto/>
                    <w:default w:val="0"/>
                  </w:checkBox>
                </w:ffData>
              </w:fldChar>
            </w:r>
            <w:bookmarkStart w:id="24" w:name="Check291"/>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4"/>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hAnsiTheme="minorHAnsi" w:cstheme="minorHAnsi"/>
                <w:sz w:val="18"/>
                <w:szCs w:val="18"/>
              </w:rPr>
            </w:pPr>
            <w:r w:rsidRPr="008A6A15">
              <w:rPr>
                <w:rFonts w:asciiTheme="minorHAnsi" w:hAnsiTheme="minorHAnsi" w:cstheme="minorHAnsi"/>
                <w:sz w:val="18"/>
                <w:szCs w:val="18"/>
              </w:rPr>
              <w:tab/>
              <w:t>Braille</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3"/>
                  <w:enabled/>
                  <w:calcOnExit w:val="0"/>
                  <w:checkBox>
                    <w:sizeAuto/>
                    <w:default w:val="0"/>
                  </w:checkBox>
                </w:ffData>
              </w:fldChar>
            </w:r>
            <w:bookmarkStart w:id="25" w:name="Check293"/>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5"/>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5"/>
                  <w:enabled/>
                  <w:calcOnExit w:val="0"/>
                  <w:checkBox>
                    <w:sizeAuto/>
                    <w:default w:val="0"/>
                  </w:checkBox>
                </w:ffData>
              </w:fldChar>
            </w:r>
            <w:bookmarkStart w:id="26" w:name="Check295"/>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6"/>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7"/>
                  <w:enabled/>
                  <w:calcOnExit w:val="0"/>
                  <w:checkBox>
                    <w:sizeAuto/>
                    <w:default w:val="0"/>
                  </w:checkBox>
                </w:ffData>
              </w:fldChar>
            </w:r>
            <w:bookmarkStart w:id="27" w:name="Check297"/>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7"/>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98"/>
                  <w:enabled/>
                  <w:calcOnExit w:val="0"/>
                  <w:checkBox>
                    <w:sizeAuto/>
                    <w:default w:val="0"/>
                  </w:checkBox>
                </w:ffData>
              </w:fldChar>
            </w:r>
            <w:bookmarkStart w:id="28" w:name="Check298"/>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bookmarkEnd w:id="28"/>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Highlighted</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Provide home set of textbooks/materials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Study Guides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Large Print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Adapted or simplified text/material</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 xml:space="preserve">Other: </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b/>
                <w:bCs/>
                <w:sz w:val="18"/>
                <w:szCs w:val="18"/>
              </w:rPr>
              <w:t>3. Lectures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8A6A15">
            <w:pPr>
              <w:tabs>
                <w:tab w:val="left" w:pos="165"/>
              </w:tabs>
              <w:rPr>
                <w:rFonts w:asciiTheme="minorHAnsi" w:eastAsia="Arial Unicode MS" w:hAnsiTheme="minorHAnsi" w:cstheme="minorHAnsi"/>
                <w:strike/>
                <w:sz w:val="18"/>
                <w:szCs w:val="18"/>
              </w:rPr>
            </w:pPr>
            <w:r w:rsidRPr="008A6A15">
              <w:rPr>
                <w:rFonts w:asciiTheme="minorHAnsi" w:hAnsiTheme="minorHAnsi" w:cstheme="minorHAnsi"/>
                <w:sz w:val="18"/>
                <w:szCs w:val="18"/>
              </w:rPr>
              <w:tab/>
            </w:r>
            <w:r w:rsidR="001300F3" w:rsidRPr="008A6A15">
              <w:rPr>
                <w:rFonts w:asciiTheme="minorHAnsi" w:hAnsiTheme="minorHAnsi" w:cstheme="minorHAnsi"/>
                <w:sz w:val="18"/>
                <w:szCs w:val="18"/>
              </w:rPr>
              <w:t>Recorded</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Note taking assistance</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Preferential Seating</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Teacher provides notes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Study Guides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 xml:space="preserve">Other: </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b/>
                <w:bCs/>
                <w:sz w:val="18"/>
                <w:szCs w:val="18"/>
              </w:rPr>
              <w:t>4. Test/Exams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Oral</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Short Answer</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Extended time for completion</w:t>
            </w:r>
            <w:r w:rsidR="002B0913" w:rsidRPr="008A6A15">
              <w:rPr>
                <w:rFonts w:asciiTheme="minorHAnsi" w:hAnsiTheme="minorHAnsi" w:cstheme="minorHAnsi"/>
                <w:sz w:val="18"/>
                <w:szCs w:val="18"/>
              </w:rPr>
              <w:t xml:space="preserve"> </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8A6A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r>
            <w:r w:rsidR="001300F3" w:rsidRPr="008A6A15">
              <w:rPr>
                <w:rFonts w:asciiTheme="minorHAnsi" w:hAnsiTheme="minorHAnsi" w:cstheme="minorHAnsi"/>
                <w:sz w:val="18"/>
                <w:szCs w:val="18"/>
              </w:rPr>
              <w:t>Recorded</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Multiple sessions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Exams of reduced length</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Open book exams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Read test to student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Modify Test Format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Record student responses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Alternative setting</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FB73E4">
            <w:pPr>
              <w:tabs>
                <w:tab w:val="left" w:pos="165"/>
              </w:tabs>
              <w:rPr>
                <w:rFonts w:asciiTheme="minorHAnsi" w:hAnsiTheme="minorHAnsi" w:cstheme="minorHAnsi"/>
                <w:sz w:val="18"/>
                <w:szCs w:val="18"/>
              </w:rPr>
            </w:pPr>
            <w:r w:rsidRPr="008A6A15">
              <w:rPr>
                <w:rFonts w:asciiTheme="minorHAnsi" w:hAnsiTheme="minorHAnsi" w:cstheme="minorHAnsi"/>
                <w:sz w:val="18"/>
                <w:szCs w:val="18"/>
              </w:rPr>
              <w:t xml:space="preserve">    Read test to student using recorded format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6A1DE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 xml:space="preserve">Other: </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b/>
                <w:bCs/>
                <w:sz w:val="18"/>
                <w:szCs w:val="18"/>
              </w:rPr>
              <w:t>5. Environment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Preferential seating</w:t>
            </w:r>
            <w:r w:rsidR="002B0913" w:rsidRPr="008A6A15">
              <w:rPr>
                <w:rFonts w:asciiTheme="minorHAnsi" w:hAnsiTheme="minorHAnsi" w:cstheme="minorHAnsi"/>
                <w:sz w:val="18"/>
                <w:szCs w:val="18"/>
              </w:rPr>
              <w:t xml:space="preserve"> (describe)</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gridAfter w:val="12"/>
          <w:wAfter w:w="2843" w:type="dxa"/>
          <w:hidden/>
        </w:trPr>
        <w:tc>
          <w:tcPr>
            <w:tcW w:w="4667" w:type="dxa"/>
            <w:gridSpan w:val="22"/>
            <w:tcBorders>
              <w:top w:val="single" w:sz="2" w:space="0" w:color="auto"/>
              <w:left w:val="single" w:sz="2" w:space="0" w:color="auto"/>
              <w:bottom w:val="single" w:sz="2" w:space="0" w:color="auto"/>
              <w:right w:val="single" w:sz="2" w:space="0" w:color="auto"/>
            </w:tcBorders>
            <w:shd w:val="clear" w:color="auto" w:fill="C0C0C0"/>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vanish/>
                <w:sz w:val="16"/>
                <w:szCs w:val="16"/>
              </w:rPr>
            </w:pPr>
            <w:r w:rsidRPr="008A6A15">
              <w:rPr>
                <w:rFonts w:asciiTheme="minorHAnsi" w:hAnsiTheme="minorHAnsi" w:cstheme="minorHAnsi"/>
                <w:vanish/>
                <w:sz w:val="16"/>
                <w:szCs w:val="16"/>
              </w:rPr>
              <w:t> </w:t>
            </w:r>
          </w:p>
        </w:tc>
        <w:tc>
          <w:tcPr>
            <w:tcW w:w="495" w:type="dxa"/>
            <w:tcBorders>
              <w:top w:val="single" w:sz="2" w:space="0" w:color="auto"/>
              <w:left w:val="single" w:sz="2" w:space="0" w:color="auto"/>
              <w:bottom w:val="single" w:sz="2" w:space="0" w:color="auto"/>
              <w:right w:val="single" w:sz="2" w:space="0" w:color="auto"/>
            </w:tcBorders>
            <w:shd w:val="clear" w:color="auto" w:fill="C0C0C0"/>
            <w:noWrap/>
            <w:tcMar>
              <w:top w:w="15" w:type="dxa"/>
              <w:left w:w="15" w:type="dxa"/>
              <w:bottom w:w="0" w:type="dxa"/>
              <w:right w:w="15" w:type="dxa"/>
            </w:tcMar>
            <w:vAlign w:val="center"/>
          </w:tcPr>
          <w:p w:rsidR="0095510E" w:rsidRPr="008A6A15" w:rsidRDefault="0095510E" w:rsidP="00B83972">
            <w:pPr>
              <w:jc w:val="center"/>
              <w:rPr>
                <w:rFonts w:asciiTheme="minorHAnsi" w:eastAsia="Arial Unicode MS" w:hAnsiTheme="minorHAnsi" w:cstheme="minorHAnsi"/>
                <w:vanish/>
                <w:sz w:val="18"/>
                <w:szCs w:val="18"/>
              </w:rPr>
            </w:pPr>
          </w:p>
        </w:tc>
        <w:tc>
          <w:tcPr>
            <w:tcW w:w="495" w:type="dxa"/>
            <w:tcBorders>
              <w:top w:val="single" w:sz="2" w:space="0" w:color="auto"/>
              <w:left w:val="single" w:sz="2" w:space="0" w:color="auto"/>
              <w:bottom w:val="single" w:sz="2" w:space="0" w:color="auto"/>
              <w:right w:val="single" w:sz="2" w:space="0" w:color="auto"/>
            </w:tcBorders>
            <w:shd w:val="clear" w:color="auto" w:fill="C0C0C0"/>
            <w:noWrap/>
            <w:tcMar>
              <w:top w:w="15" w:type="dxa"/>
              <w:left w:w="15" w:type="dxa"/>
              <w:bottom w:w="0" w:type="dxa"/>
              <w:right w:w="15" w:type="dxa"/>
            </w:tcMar>
            <w:vAlign w:val="center"/>
          </w:tcPr>
          <w:p w:rsidR="0095510E" w:rsidRPr="008A6A15" w:rsidRDefault="0095510E" w:rsidP="00B83972">
            <w:pPr>
              <w:jc w:val="center"/>
              <w:rPr>
                <w:rFonts w:asciiTheme="minorHAnsi" w:eastAsia="Arial Unicode MS" w:hAnsiTheme="minorHAnsi" w:cstheme="minorHAnsi"/>
                <w:vanish/>
                <w:sz w:val="18"/>
                <w:szCs w:val="18"/>
              </w:rPr>
            </w:pPr>
          </w:p>
        </w:tc>
        <w:tc>
          <w:tcPr>
            <w:tcW w:w="495"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8A6A15" w:rsidRDefault="0095510E" w:rsidP="00B83972">
            <w:pPr>
              <w:jc w:val="center"/>
              <w:rPr>
                <w:rFonts w:asciiTheme="minorHAnsi" w:eastAsia="Arial Unicode MS" w:hAnsiTheme="minorHAnsi" w:cstheme="minorHAnsi"/>
                <w:vanish/>
                <w:sz w:val="18"/>
                <w:szCs w:val="18"/>
              </w:rPr>
            </w:pPr>
          </w:p>
        </w:tc>
        <w:tc>
          <w:tcPr>
            <w:tcW w:w="4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8A6A15" w:rsidRDefault="0095510E" w:rsidP="00B83972">
            <w:pPr>
              <w:jc w:val="center"/>
              <w:rPr>
                <w:rFonts w:asciiTheme="minorHAnsi" w:eastAsia="Arial Unicode MS" w:hAnsiTheme="minorHAnsi" w:cstheme="minorHAnsi"/>
                <w:vanish/>
                <w:sz w:val="18"/>
                <w:szCs w:val="18"/>
              </w:rPr>
            </w:pPr>
          </w:p>
        </w:tc>
        <w:tc>
          <w:tcPr>
            <w:tcW w:w="351" w:type="dxa"/>
            <w:tcBorders>
              <w:top w:val="single" w:sz="2" w:space="0" w:color="auto"/>
              <w:left w:val="single" w:sz="2" w:space="0" w:color="auto"/>
              <w:bottom w:val="single" w:sz="2" w:space="0" w:color="auto"/>
              <w:right w:val="single" w:sz="2" w:space="0" w:color="auto"/>
            </w:tcBorders>
            <w:shd w:val="clear" w:color="auto" w:fill="C0C0C0"/>
            <w:noWrap/>
            <w:tcMar>
              <w:top w:w="15" w:type="dxa"/>
              <w:left w:w="15" w:type="dxa"/>
              <w:bottom w:w="0" w:type="dxa"/>
              <w:right w:w="15" w:type="dxa"/>
            </w:tcMar>
            <w:vAlign w:val="bottom"/>
          </w:tcPr>
          <w:p w:rsidR="0095510E" w:rsidRPr="008A6A15" w:rsidRDefault="0095510E" w:rsidP="003D17FE">
            <w:pPr>
              <w:rPr>
                <w:rFonts w:asciiTheme="minorHAnsi" w:eastAsia="Arial Unicode MS" w:hAnsiTheme="minorHAnsi" w:cstheme="minorHAnsi"/>
                <w:vanish/>
                <w:sz w:val="18"/>
                <w:szCs w:val="18"/>
              </w:rPr>
            </w:pPr>
          </w:p>
        </w:tc>
        <w:tc>
          <w:tcPr>
            <w:tcW w:w="658" w:type="dxa"/>
            <w:gridSpan w:val="3"/>
            <w:tcBorders>
              <w:top w:val="single" w:sz="2" w:space="0" w:color="auto"/>
              <w:left w:val="single" w:sz="2" w:space="0" w:color="auto"/>
              <w:bottom w:val="single" w:sz="2" w:space="0" w:color="auto"/>
              <w:right w:val="single" w:sz="2" w:space="0" w:color="auto"/>
            </w:tcBorders>
            <w:shd w:val="clear" w:color="auto" w:fill="C0C0C0"/>
            <w:noWrap/>
            <w:tcMar>
              <w:top w:w="15" w:type="dxa"/>
              <w:left w:w="15" w:type="dxa"/>
              <w:bottom w:w="0" w:type="dxa"/>
              <w:right w:w="15" w:type="dxa"/>
            </w:tcMar>
            <w:vAlign w:val="bottom"/>
          </w:tcPr>
          <w:p w:rsidR="0095510E" w:rsidRPr="008A6A15" w:rsidRDefault="0095510E" w:rsidP="003D17FE">
            <w:pPr>
              <w:rPr>
                <w:rFonts w:asciiTheme="minorHAnsi" w:eastAsia="Arial Unicode MS" w:hAnsiTheme="minorHAnsi" w:cstheme="minorHAnsi"/>
                <w:vanish/>
                <w:sz w:val="16"/>
                <w:szCs w:val="16"/>
              </w:rPr>
            </w:pPr>
          </w:p>
        </w:tc>
        <w:tc>
          <w:tcPr>
            <w:tcW w:w="50" w:type="dxa"/>
            <w:tcBorders>
              <w:top w:val="single" w:sz="2" w:space="0" w:color="auto"/>
              <w:left w:val="single" w:sz="2" w:space="0" w:color="auto"/>
              <w:bottom w:val="single" w:sz="2" w:space="0" w:color="auto"/>
              <w:right w:val="single" w:sz="2" w:space="0" w:color="auto"/>
            </w:tcBorders>
            <w:shd w:val="clear" w:color="auto" w:fill="FFFFFF"/>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vanish/>
                <w:sz w:val="16"/>
                <w:szCs w:val="16"/>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Alter physical room arrangement (describe)</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Adjustments for speech intelligibility/fluency</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Study carrel for independent work</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 xml:space="preserve">Other: </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eastAsia="Arial Unicode MS" w:hAnsiTheme="minorHAnsi" w:cstheme="minorHAnsi"/>
                <w:sz w:val="16"/>
                <w:szCs w:val="16"/>
              </w:rPr>
            </w:pP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D408A7">
            <w:pPr>
              <w:tabs>
                <w:tab w:val="left" w:pos="165"/>
              </w:tabs>
              <w:rPr>
                <w:rFonts w:asciiTheme="minorHAnsi" w:eastAsia="Arial Unicode MS" w:hAnsiTheme="minorHAnsi" w:cstheme="minorHAnsi"/>
                <w:sz w:val="18"/>
                <w:szCs w:val="18"/>
              </w:rPr>
            </w:pPr>
            <w:r w:rsidRPr="008A6A15">
              <w:rPr>
                <w:rFonts w:asciiTheme="minorHAnsi" w:hAnsiTheme="minorHAnsi" w:cstheme="minorHAnsi"/>
                <w:b/>
                <w:bCs/>
                <w:sz w:val="18"/>
                <w:szCs w:val="18"/>
              </w:rPr>
              <w:t>6. Assignments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8"/>
                <w:szCs w:val="18"/>
              </w:rPr>
            </w:pP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95510E"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8A6A15" w:rsidRDefault="0095510E"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Read directions to student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95510E" w:rsidRPr="004232C5" w:rsidRDefault="0095510E" w:rsidP="00B83972">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95510E" w:rsidRPr="004232C5" w:rsidRDefault="0095510E" w:rsidP="003D17FE">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r>
            <w:r>
              <w:rPr>
                <w:rFonts w:asciiTheme="minorHAnsi" w:hAnsiTheme="minorHAnsi" w:cstheme="minorHAnsi"/>
                <w:sz w:val="18"/>
                <w:szCs w:val="18"/>
              </w:rPr>
              <w:t>P</w:t>
            </w:r>
            <w:r w:rsidRPr="008A6A15">
              <w:rPr>
                <w:rFonts w:asciiTheme="minorHAnsi" w:hAnsiTheme="minorHAnsi" w:cstheme="minorHAnsi"/>
                <w:sz w:val="18"/>
                <w:szCs w:val="18"/>
              </w:rPr>
              <w:t>rovide recorded directions to student</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980" w:type="dxa"/>
            <w:gridSpan w:val="21"/>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8"/>
                <w:szCs w:val="18"/>
              </w:rPr>
            </w:pPr>
            <w:r w:rsidRPr="004232C5">
              <w:rPr>
                <w:rFonts w:asciiTheme="minorHAnsi" w:hAnsiTheme="minorHAnsi" w:cstheme="minorHAnsi"/>
                <w:b/>
                <w:sz w:val="18"/>
                <w:szCs w:val="18"/>
              </w:rPr>
              <w:lastRenderedPageBreak/>
              <w:t>Location</w:t>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hAnsiTheme="minorHAnsi" w:cstheme="minorHAnsi"/>
                <w:sz w:val="18"/>
                <w:szCs w:val="18"/>
              </w:rPr>
            </w:pPr>
          </w:p>
        </w:tc>
        <w:tc>
          <w:tcPr>
            <w:tcW w:w="1616"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b/>
                <w:sz w:val="18"/>
                <w:szCs w:val="18"/>
              </w:rPr>
            </w:pPr>
            <w:r w:rsidRPr="004232C5">
              <w:rPr>
                <w:rFonts w:asciiTheme="minorHAnsi" w:hAnsiTheme="minorHAnsi" w:cstheme="minorHAnsi"/>
                <w:b/>
                <w:sz w:val="18"/>
                <w:szCs w:val="18"/>
              </w:rPr>
              <w:t>Frequency</w:t>
            </w:r>
          </w:p>
        </w:tc>
        <w:tc>
          <w:tcPr>
            <w:tcW w:w="1353" w:type="dxa"/>
            <w:gridSpan w:val="5"/>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b/>
                <w:sz w:val="18"/>
                <w:szCs w:val="18"/>
              </w:rPr>
            </w:pPr>
            <w:r w:rsidRPr="004232C5">
              <w:rPr>
                <w:rFonts w:asciiTheme="minorHAnsi" w:hAnsiTheme="minorHAnsi" w:cstheme="minorHAnsi"/>
                <w:b/>
                <w:sz w:val="18"/>
                <w:szCs w:val="18"/>
              </w:rPr>
              <w:t>Duration*</w:t>
            </w:r>
          </w:p>
        </w:tc>
      </w:tr>
      <w:tr w:rsidR="00840315" w:rsidRPr="004232C5" w:rsidTr="00964DA0">
        <w:trPr>
          <w:cantSplit/>
          <w:trHeight w:val="83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b/>
                <w:sz w:val="12"/>
                <w:szCs w:val="12"/>
              </w:rPr>
              <w:t>ALL</w:t>
            </w:r>
            <w:r w:rsidRPr="004232C5">
              <w:rPr>
                <w:rFonts w:asciiTheme="minorHAnsi" w:hAnsiTheme="minorHAnsi" w:cstheme="minorHAnsi"/>
                <w:sz w:val="12"/>
                <w:szCs w:val="12"/>
              </w:rPr>
              <w:t xml:space="preserve"> Classes</w:t>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Language Arts</w:t>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Mathematics</w:t>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Science</w:t>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Social Studies</w:t>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Health</w:t>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Fine Arts</w:t>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PE/Athletics</w:t>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Reading</w:t>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2"/>
                <w:szCs w:val="12"/>
              </w:rPr>
            </w:pPr>
            <w:r w:rsidRPr="004232C5">
              <w:rPr>
                <w:rFonts w:asciiTheme="minorHAnsi" w:hAnsiTheme="minorHAnsi" w:cstheme="minorHAnsi"/>
                <w:sz w:val="12"/>
                <w:szCs w:val="12"/>
              </w:rPr>
              <w:t>Other:</w:t>
            </w:r>
            <w:r w:rsidRPr="004232C5">
              <w:rPr>
                <w:rFonts w:asciiTheme="minorHAnsi" w:eastAsia="Arial Unicode MS" w:hAnsiTheme="minorHAnsi" w:cstheme="minorHAnsi"/>
                <w:sz w:val="12"/>
                <w:szCs w:val="12"/>
              </w:rPr>
              <w:t xml:space="preserve"> **</w:t>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8A6A15" w:rsidRDefault="00840315" w:rsidP="00840315">
            <w:pPr>
              <w:tabs>
                <w:tab w:val="left" w:pos="165"/>
              </w:tabs>
              <w:jc w:val="center"/>
              <w:rPr>
                <w:rFonts w:asciiTheme="minorHAnsi" w:hAnsiTheme="minorHAnsi" w:cstheme="minorHAnsi"/>
                <w:sz w:val="18"/>
                <w:szCs w:val="18"/>
              </w:rPr>
            </w:pPr>
            <w:r w:rsidRPr="008A6A15">
              <w:rPr>
                <w:rFonts w:asciiTheme="minorHAnsi" w:hAnsiTheme="minorHAnsi" w:cstheme="minorHAnsi"/>
                <w:sz w:val="18"/>
              </w:rPr>
              <w:t>Modifications/ Accommodations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4"/>
                <w:szCs w:val="12"/>
              </w:rPr>
            </w:pPr>
            <w:r w:rsidRPr="004232C5">
              <w:rPr>
                <w:rFonts w:asciiTheme="minorHAnsi" w:hAnsiTheme="minorHAnsi" w:cstheme="minorHAnsi"/>
                <w:sz w:val="14"/>
                <w:szCs w:val="12"/>
              </w:rPr>
              <w:t>Daily</w:t>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4"/>
                <w:szCs w:val="12"/>
              </w:rPr>
            </w:pPr>
            <w:r w:rsidRPr="004232C5">
              <w:rPr>
                <w:rFonts w:asciiTheme="minorHAnsi" w:hAnsiTheme="minorHAnsi" w:cstheme="minorHAnsi"/>
                <w:sz w:val="14"/>
                <w:szCs w:val="12"/>
              </w:rPr>
              <w:t>Weekly</w:t>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4"/>
                <w:szCs w:val="12"/>
              </w:rPr>
            </w:pPr>
            <w:r w:rsidRPr="004232C5">
              <w:rPr>
                <w:rFonts w:asciiTheme="minorHAnsi" w:hAnsiTheme="minorHAnsi" w:cstheme="minorHAnsi"/>
                <w:sz w:val="14"/>
                <w:szCs w:val="12"/>
              </w:rPr>
              <w:t>Monthly</w:t>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textDirection w:val="btLr"/>
            <w:vAlign w:val="center"/>
          </w:tcPr>
          <w:p w:rsidR="00840315" w:rsidRPr="004232C5" w:rsidRDefault="00840315" w:rsidP="00840315">
            <w:pPr>
              <w:rPr>
                <w:rFonts w:asciiTheme="minorHAnsi" w:eastAsia="Arial Unicode MS" w:hAnsiTheme="minorHAnsi" w:cstheme="minorHAnsi"/>
                <w:sz w:val="14"/>
                <w:szCs w:val="12"/>
              </w:rPr>
            </w:pPr>
            <w:r w:rsidRPr="004232C5">
              <w:rPr>
                <w:rFonts w:asciiTheme="minorHAnsi" w:hAnsiTheme="minorHAnsi" w:cstheme="minorHAnsi"/>
                <w:sz w:val="14"/>
                <w:szCs w:val="12"/>
              </w:rPr>
              <w:t>Other:**</w:t>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4"/>
                <w:szCs w:val="12"/>
              </w:rPr>
            </w:pPr>
            <w:r w:rsidRPr="004232C5">
              <w:rPr>
                <w:rFonts w:asciiTheme="minorHAnsi" w:hAnsiTheme="minorHAnsi" w:cstheme="minorHAnsi"/>
                <w:sz w:val="14"/>
                <w:szCs w:val="12"/>
              </w:rPr>
              <w:t>Beg. Date</w:t>
            </w: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4"/>
                <w:szCs w:val="12"/>
              </w:rPr>
            </w:pPr>
            <w:r w:rsidRPr="004232C5">
              <w:rPr>
                <w:rFonts w:asciiTheme="minorHAnsi" w:hAnsiTheme="minorHAnsi" w:cstheme="minorHAnsi"/>
                <w:sz w:val="14"/>
                <w:szCs w:val="12"/>
              </w:rPr>
              <w:t>End Date</w:t>
            </w:r>
          </w:p>
        </w:tc>
      </w:tr>
      <w:tr w:rsidR="00840315" w:rsidRPr="004232C5" w:rsidTr="00F16147">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Pr>
                <w:rFonts w:asciiTheme="minorHAnsi" w:hAnsiTheme="minorHAnsi" w:cstheme="minorHAnsi"/>
                <w:sz w:val="18"/>
                <w:szCs w:val="18"/>
              </w:rPr>
              <w:t xml:space="preserve">    </w:t>
            </w:r>
            <w:r w:rsidRPr="008A6A15">
              <w:rPr>
                <w:rFonts w:asciiTheme="minorHAnsi" w:hAnsiTheme="minorHAnsi" w:cstheme="minorHAnsi"/>
                <w:sz w:val="18"/>
                <w:szCs w:val="18"/>
              </w:rPr>
              <w:t>Allow copying from instructional resource</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Lower difficulty level-shorten assignments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Directions given in a variety of ways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Reduce paper/pencil tasks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Give oral cues/prompts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8A6A15" w:rsidRDefault="00840315" w:rsidP="00840315">
            <w:pPr>
              <w:tabs>
                <w:tab w:val="left" w:pos="165"/>
              </w:tabs>
              <w:rPr>
                <w:rFonts w:asciiTheme="minorHAnsi" w:eastAsia="Arial Unicode MS" w:hAnsiTheme="minorHAnsi" w:cstheme="minorHAnsi"/>
                <w:sz w:val="18"/>
                <w:szCs w:val="18"/>
              </w:rPr>
            </w:pPr>
            <w:r w:rsidRPr="008A6A15">
              <w:rPr>
                <w:rFonts w:asciiTheme="minorHAnsi" w:hAnsiTheme="minorHAnsi" w:cstheme="minorHAnsi"/>
                <w:sz w:val="18"/>
                <w:szCs w:val="18"/>
              </w:rPr>
              <w:tab/>
              <w:t>Allow student to record or keyboard assignments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5"/>
              </w:tabs>
              <w:rPr>
                <w:rFonts w:asciiTheme="minorHAnsi" w:eastAsia="Arial Unicode MS" w:hAnsiTheme="minorHAnsi" w:cstheme="minorHAnsi"/>
                <w:sz w:val="18"/>
                <w:szCs w:val="18"/>
              </w:rPr>
            </w:pPr>
            <w:r w:rsidRPr="004232C5">
              <w:rPr>
                <w:rFonts w:asciiTheme="minorHAnsi" w:hAnsiTheme="minorHAnsi" w:cstheme="minorHAnsi"/>
                <w:sz w:val="18"/>
                <w:szCs w:val="18"/>
              </w:rPr>
              <w:tab/>
              <w:t>Adapt worksheets and packets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5"/>
              </w:tabs>
              <w:rPr>
                <w:rFonts w:asciiTheme="minorHAnsi" w:eastAsia="Arial Unicode MS" w:hAnsiTheme="minorHAnsi" w:cstheme="minorHAnsi"/>
                <w:sz w:val="18"/>
                <w:szCs w:val="18"/>
              </w:rPr>
            </w:pPr>
            <w:r w:rsidRPr="004232C5">
              <w:rPr>
                <w:rFonts w:asciiTheme="minorHAnsi" w:hAnsiTheme="minorHAnsi" w:cstheme="minorHAnsi"/>
                <w:sz w:val="18"/>
                <w:szCs w:val="18"/>
              </w:rPr>
              <w:tab/>
              <w:t>Avoid penalizing for penmanship</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5"/>
              </w:tabs>
              <w:rPr>
                <w:rFonts w:asciiTheme="minorHAnsi" w:eastAsia="Arial Unicode MS" w:hAnsiTheme="minorHAnsi" w:cstheme="minorHAnsi"/>
                <w:sz w:val="18"/>
                <w:szCs w:val="18"/>
              </w:rPr>
            </w:pPr>
            <w:r w:rsidRPr="004232C5">
              <w:rPr>
                <w:rFonts w:asciiTheme="minorHAnsi" w:hAnsiTheme="minorHAnsi" w:cstheme="minorHAnsi"/>
                <w:sz w:val="18"/>
                <w:szCs w:val="18"/>
              </w:rPr>
              <w:tab/>
              <w:t>Avoid penalizing for spelling errors</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cantSplit/>
          <w:trHeight w:val="165"/>
        </w:trPr>
        <w:tc>
          <w:tcPr>
            <w:tcW w:w="287"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3"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0"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7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01" w:type="dxa"/>
            <w:gridSpan w:val="8"/>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5"/>
              </w:tabs>
              <w:rPr>
                <w:rFonts w:asciiTheme="minorHAnsi" w:eastAsia="Arial Unicode MS" w:hAnsiTheme="minorHAnsi" w:cstheme="minorHAnsi"/>
                <w:sz w:val="18"/>
                <w:szCs w:val="18"/>
              </w:rPr>
            </w:pPr>
            <w:r w:rsidRPr="004232C5">
              <w:rPr>
                <w:rFonts w:asciiTheme="minorHAnsi" w:hAnsiTheme="minorHAnsi" w:cstheme="minorHAnsi"/>
                <w:sz w:val="18"/>
                <w:szCs w:val="18"/>
              </w:rPr>
              <w:tab/>
              <w:t>Extended Time for completion</w:t>
            </w:r>
          </w:p>
        </w:tc>
        <w:tc>
          <w:tcPr>
            <w:tcW w:w="404" w:type="dxa"/>
            <w:gridSpan w:val="4"/>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71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63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4"/>
          <w:wAfter w:w="2959" w:type="dxa"/>
          <w:cantSplit/>
          <w:trHeight w:hRule="exact" w:val="144"/>
        </w:trPr>
        <w:tc>
          <w:tcPr>
            <w:tcW w:w="4667" w:type="dxa"/>
            <w:gridSpan w:val="22"/>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sz w:val="16"/>
                <w:szCs w:val="16"/>
              </w:rPr>
            </w:pPr>
          </w:p>
        </w:tc>
        <w:tc>
          <w:tcPr>
            <w:tcW w:w="1614" w:type="dxa"/>
            <w:gridSpan w:val="4"/>
            <w:noWrap/>
            <w:tcMar>
              <w:top w:w="15" w:type="dxa"/>
              <w:left w:w="15" w:type="dxa"/>
              <w:bottom w:w="0" w:type="dxa"/>
              <w:right w:w="15" w:type="dxa"/>
            </w:tcMar>
            <w:vAlign w:val="bottom"/>
          </w:tcPr>
          <w:p w:rsidR="00840315" w:rsidRPr="004232C5" w:rsidRDefault="00840315" w:rsidP="00840315">
            <w:pPr>
              <w:rPr>
                <w:rFonts w:asciiTheme="minorHAnsi" w:hAnsiTheme="minorHAnsi" w:cstheme="minorHAnsi"/>
                <w:b/>
                <w:bCs/>
                <w:sz w:val="18"/>
                <w:szCs w:val="18"/>
              </w:rPr>
            </w:pPr>
          </w:p>
        </w:tc>
        <w:tc>
          <w:tcPr>
            <w:tcW w:w="1310" w:type="dxa"/>
            <w:gridSpan w:val="4"/>
            <w:noWrap/>
            <w:tcMar>
              <w:top w:w="15" w:type="dxa"/>
              <w:left w:w="15" w:type="dxa"/>
              <w:bottom w:w="0" w:type="dxa"/>
              <w:right w:w="15" w:type="dxa"/>
            </w:tcMar>
            <w:vAlign w:val="bottom"/>
          </w:tcPr>
          <w:p w:rsidR="00840315" w:rsidRPr="004232C5" w:rsidRDefault="00840315" w:rsidP="00840315">
            <w:pPr>
              <w:jc w:val="center"/>
              <w:rPr>
                <w:rFonts w:asciiTheme="minorHAnsi" w:hAnsiTheme="minorHAnsi" w:cstheme="minorHAnsi"/>
                <w:b/>
                <w:bCs/>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Provide study aides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Maintain assignment notebook</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Provide structured time for organization of materials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Assistance in recording assignments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 xml:space="preserve">Other: </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b/>
                <w:bCs/>
                <w:sz w:val="18"/>
                <w:szCs w:val="18"/>
              </w:rPr>
              <w:t>7. Reinforcement</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Use positive/concrete reinforcers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Repeated review and drill</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Frequent reminders of rules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Check often for understanding/review</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Frequent eye contact/proximity control</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 xml:space="preserve">Other: </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b/>
                <w:bCs/>
                <w:sz w:val="18"/>
                <w:szCs w:val="18"/>
              </w:rPr>
              <w:t>8. Pacing</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Extended time for oral responses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Extended time for written responses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Allow frequent breaks/vary activities</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sz w:val="18"/>
                <w:szCs w:val="18"/>
              </w:rPr>
              <w:tab/>
              <w:t xml:space="preserve">Other: </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rPr>
                <w:rFonts w:asciiTheme="minorHAnsi" w:eastAsia="Arial Unicode MS" w:hAnsiTheme="minorHAnsi" w:cstheme="minorHAnsi"/>
                <w:sz w:val="16"/>
                <w:szCs w:val="16"/>
              </w:rPr>
            </w:pP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r w:rsidRPr="004232C5">
              <w:rPr>
                <w:rFonts w:asciiTheme="minorHAnsi" w:hAnsiTheme="minorHAnsi" w:cstheme="minorHAnsi"/>
                <w:b/>
                <w:bCs/>
                <w:sz w:val="18"/>
                <w:szCs w:val="18"/>
              </w:rPr>
              <w:t>9. Other (Specify)</w:t>
            </w: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8"/>
                <w:szCs w:val="18"/>
              </w:rPr>
            </w:pP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8"/>
                <w:szCs w:val="18"/>
              </w:rPr>
            </w:pP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tabs>
                <w:tab w:val="left" w:pos="160"/>
              </w:tabs>
              <w:rPr>
                <w:rFonts w:asciiTheme="minorHAnsi" w:eastAsia="Arial Unicode MS" w:hAnsiTheme="minorHAnsi" w:cstheme="minorHAnsi"/>
                <w:sz w:val="18"/>
                <w:szCs w:val="18"/>
              </w:rPr>
            </w:pP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r w:rsidRPr="004232C5">
              <w:rPr>
                <w:rFonts w:asciiTheme="minorHAnsi" w:hAnsiTheme="minorHAnsi" w:cstheme="minorHAnsi"/>
                <w:sz w:val="18"/>
                <w:szCs w:val="18"/>
              </w:rPr>
              <w:t> </w:t>
            </w: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3"/>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74"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26" w:type="dxa"/>
            <w:gridSpan w:val="3"/>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4"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295"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6"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7"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9"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02"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98"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0" w:type="dxa"/>
            <w:gridSpan w:val="3"/>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15" w:type="dxa"/>
            <w:gridSpan w:val="2"/>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315" w:type="dxa"/>
            <w:gridSpan w:val="3"/>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283" w:type="dxa"/>
            <w:tcBorders>
              <w:top w:val="single" w:sz="2" w:space="0" w:color="auto"/>
              <w:left w:val="single" w:sz="2" w:space="0" w:color="auto"/>
              <w:bottom w:val="single" w:sz="2" w:space="0" w:color="auto"/>
              <w:right w:val="single" w:sz="2" w:space="0" w:color="auto"/>
            </w:tcBorders>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677" w:type="dxa"/>
            <w:gridSpan w:val="10"/>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428" w:type="dxa"/>
            <w:gridSpan w:val="3"/>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eastAsia="Arial Unicode MS"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404"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rsidR="00840315" w:rsidRPr="004232C5" w:rsidRDefault="00840315" w:rsidP="00840315">
            <w:pPr>
              <w:jc w:val="center"/>
              <w:rPr>
                <w:rFonts w:asciiTheme="minorHAnsi" w:hAnsiTheme="minorHAnsi" w:cstheme="minorHAnsi"/>
                <w:sz w:val="16"/>
                <w:szCs w:val="16"/>
              </w:rPr>
            </w:pPr>
            <w:r w:rsidRPr="004232C5">
              <w:rPr>
                <w:rFonts w:asciiTheme="minorHAnsi" w:eastAsia="Arial Unicode MS" w:hAnsiTheme="minorHAnsi" w:cstheme="minorHAnsi"/>
                <w:sz w:val="16"/>
                <w:szCs w:val="16"/>
              </w:rPr>
              <w:fldChar w:fldCharType="begin">
                <w:ffData>
                  <w:name w:val="Check251"/>
                  <w:enabled/>
                  <w:calcOnExit w:val="0"/>
                  <w:checkBox>
                    <w:sizeAuto/>
                    <w:default w:val="0"/>
                  </w:checkBox>
                </w:ffData>
              </w:fldChar>
            </w:r>
            <w:r w:rsidRPr="004232C5">
              <w:rPr>
                <w:rFonts w:asciiTheme="minorHAnsi" w:eastAsia="Arial Unicode MS" w:hAnsiTheme="minorHAnsi" w:cstheme="minorHAnsi"/>
                <w:sz w:val="16"/>
                <w:szCs w:val="16"/>
              </w:rPr>
              <w:instrText xml:space="preserve"> FORMCHECKBOX </w:instrText>
            </w:r>
            <w:r w:rsidR="00363F57">
              <w:rPr>
                <w:rFonts w:asciiTheme="minorHAnsi" w:eastAsia="Arial Unicode MS" w:hAnsiTheme="minorHAnsi" w:cstheme="minorHAnsi"/>
                <w:sz w:val="16"/>
                <w:szCs w:val="16"/>
              </w:rPr>
            </w:r>
            <w:r w:rsidR="00363F57">
              <w:rPr>
                <w:rFonts w:asciiTheme="minorHAnsi" w:eastAsia="Arial Unicode MS" w:hAnsiTheme="minorHAnsi" w:cstheme="minorHAnsi"/>
                <w:sz w:val="16"/>
                <w:szCs w:val="16"/>
              </w:rPr>
              <w:fldChar w:fldCharType="separate"/>
            </w:r>
            <w:r w:rsidRPr="004232C5">
              <w:rPr>
                <w:rFonts w:asciiTheme="minorHAnsi" w:eastAsia="Arial Unicode MS" w:hAnsiTheme="minorHAnsi" w:cstheme="minorHAnsi"/>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c>
          <w:tcPr>
            <w:tcW w:w="563"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bottom"/>
          </w:tcPr>
          <w:p w:rsidR="00840315" w:rsidRPr="004232C5" w:rsidRDefault="00840315" w:rsidP="00840315">
            <w:pPr>
              <w:rPr>
                <w:rFonts w:asciiTheme="minorHAnsi" w:eastAsia="Arial Unicode MS" w:hAnsiTheme="minorHAnsi" w:cstheme="minorHAnsi"/>
                <w:sz w:val="18"/>
                <w:szCs w:val="18"/>
              </w:rPr>
            </w:pPr>
          </w:p>
        </w:tc>
      </w:tr>
      <w:tr w:rsidR="00840315" w:rsidRPr="004232C5" w:rsidTr="00964DA0">
        <w:trPr>
          <w:gridAfter w:val="1"/>
          <w:wAfter w:w="29" w:type="dxa"/>
          <w:cantSplit/>
          <w:trHeight w:val="165"/>
        </w:trPr>
        <w:tc>
          <w:tcPr>
            <w:tcW w:w="10521" w:type="dxa"/>
            <w:gridSpan w:val="43"/>
            <w:tcBorders>
              <w:top w:val="single" w:sz="2" w:space="0" w:color="auto"/>
            </w:tcBorders>
            <w:shd w:val="clear" w:color="auto" w:fill="auto"/>
            <w:noWrap/>
            <w:tcMar>
              <w:top w:w="15" w:type="dxa"/>
              <w:left w:w="15" w:type="dxa"/>
              <w:bottom w:w="0" w:type="dxa"/>
              <w:right w:w="15" w:type="dxa"/>
            </w:tcMar>
          </w:tcPr>
          <w:p w:rsidR="00840315" w:rsidRPr="004232C5" w:rsidRDefault="00840315" w:rsidP="00840315">
            <w:pPr>
              <w:rPr>
                <w:rFonts w:asciiTheme="minorHAnsi" w:eastAsia="Arial Unicode MS" w:hAnsiTheme="minorHAnsi" w:cstheme="minorHAnsi"/>
                <w:sz w:val="18"/>
                <w:szCs w:val="18"/>
              </w:rPr>
            </w:pPr>
          </w:p>
        </w:tc>
      </w:tr>
    </w:tbl>
    <w:p w:rsidR="000B53FB" w:rsidRPr="004232C5" w:rsidRDefault="000B53FB" w:rsidP="000B53FB">
      <w:pPr>
        <w:pStyle w:val="Header"/>
        <w:tabs>
          <w:tab w:val="clear" w:pos="4320"/>
          <w:tab w:val="clear" w:pos="8640"/>
        </w:tabs>
        <w:rPr>
          <w:rFonts w:asciiTheme="minorHAnsi" w:hAnsiTheme="minorHAnsi" w:cstheme="minorHAnsi"/>
          <w:sz w:val="18"/>
          <w:szCs w:val="18"/>
        </w:rPr>
      </w:pPr>
      <w:r w:rsidRPr="004232C5">
        <w:rPr>
          <w:rFonts w:asciiTheme="minorHAnsi" w:hAnsiTheme="minorHAnsi" w:cstheme="minorHAnsi"/>
          <w:sz w:val="18"/>
          <w:szCs w:val="18"/>
        </w:rPr>
        <w:t>*</w:t>
      </w:r>
      <w:r w:rsidRPr="004232C5">
        <w:rPr>
          <w:rFonts w:asciiTheme="minorHAnsi" w:hAnsiTheme="minorHAnsi" w:cstheme="minorHAnsi"/>
          <w:i/>
          <w:sz w:val="18"/>
          <w:szCs w:val="18"/>
        </w:rPr>
        <w:t xml:space="preserve"> N/A if will be same as initiation and annual review date indicated on page 1.  If a date is listed, it must include the month, day, and year.</w:t>
      </w:r>
    </w:p>
    <w:p w:rsidR="00964DA0" w:rsidRDefault="00964DA0" w:rsidP="000B53FB">
      <w:pPr>
        <w:rPr>
          <w:rFonts w:asciiTheme="minorHAnsi" w:hAnsiTheme="minorHAnsi" w:cstheme="minorHAnsi"/>
          <w:sz w:val="18"/>
          <w:szCs w:val="18"/>
        </w:rPr>
      </w:pPr>
    </w:p>
    <w:p w:rsidR="000B53FB" w:rsidRDefault="000B53FB" w:rsidP="000B53FB">
      <w:pPr>
        <w:rPr>
          <w:rFonts w:asciiTheme="minorHAnsi" w:hAnsiTheme="minorHAnsi" w:cstheme="minorHAnsi"/>
          <w:sz w:val="18"/>
          <w:szCs w:val="18"/>
        </w:rPr>
      </w:pPr>
      <w:r w:rsidRPr="00BF6A31">
        <w:rPr>
          <w:rFonts w:asciiTheme="minorHAnsi" w:hAnsiTheme="minorHAnsi" w:cstheme="minorHAnsi"/>
          <w:sz w:val="18"/>
          <w:szCs w:val="18"/>
        </w:rPr>
        <w:t>** Must describe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5397"/>
      </w:tblGrid>
      <w:tr w:rsidR="000B53FB" w:rsidRPr="00BF6A31" w:rsidTr="00964DA0">
        <w:tc>
          <w:tcPr>
            <w:tcW w:w="5393" w:type="dxa"/>
          </w:tcPr>
          <w:p w:rsidR="000B53FB" w:rsidRPr="00BF6A31" w:rsidRDefault="000B53FB" w:rsidP="003D17FE">
            <w:pPr>
              <w:rPr>
                <w:rFonts w:asciiTheme="minorHAnsi" w:hAnsiTheme="minorHAnsi" w:cstheme="minorHAnsi"/>
                <w:sz w:val="18"/>
                <w:szCs w:val="18"/>
              </w:rPr>
            </w:pPr>
            <w:r w:rsidRPr="00BF6A31">
              <w:rPr>
                <w:rFonts w:asciiTheme="minorHAnsi" w:hAnsiTheme="minorHAnsi" w:cstheme="minorHAnsi"/>
                <w:sz w:val="18"/>
                <w:szCs w:val="18"/>
              </w:rPr>
              <w:t>For LOCATION:</w:t>
            </w:r>
          </w:p>
        </w:tc>
        <w:tc>
          <w:tcPr>
            <w:tcW w:w="5397" w:type="dxa"/>
          </w:tcPr>
          <w:p w:rsidR="000B53FB" w:rsidRPr="00BF6A31" w:rsidRDefault="000B53FB" w:rsidP="003D17FE">
            <w:pPr>
              <w:rPr>
                <w:rFonts w:asciiTheme="minorHAnsi" w:hAnsiTheme="minorHAnsi" w:cstheme="minorHAnsi"/>
                <w:sz w:val="18"/>
                <w:szCs w:val="18"/>
              </w:rPr>
            </w:pPr>
            <w:r w:rsidRPr="00BF6A31">
              <w:rPr>
                <w:rFonts w:asciiTheme="minorHAnsi" w:hAnsiTheme="minorHAnsi" w:cstheme="minorHAnsi"/>
                <w:sz w:val="18"/>
                <w:szCs w:val="18"/>
              </w:rPr>
              <w:t>For FREQUENCY:</w:t>
            </w:r>
          </w:p>
        </w:tc>
      </w:tr>
      <w:tr w:rsidR="000B53FB" w:rsidRPr="00BF6A31" w:rsidTr="00964DA0">
        <w:tc>
          <w:tcPr>
            <w:tcW w:w="5393" w:type="dxa"/>
          </w:tcPr>
          <w:p w:rsidR="000B53FB" w:rsidRDefault="000B53FB" w:rsidP="00CA4A84">
            <w:pPr>
              <w:rPr>
                <w:rFonts w:asciiTheme="minorHAnsi" w:hAnsiTheme="minorHAnsi" w:cstheme="minorHAnsi"/>
                <w:sz w:val="18"/>
                <w:szCs w:val="18"/>
              </w:rPr>
            </w:pPr>
          </w:p>
          <w:p w:rsidR="00964DA0" w:rsidRDefault="00964DA0" w:rsidP="00CA4A84">
            <w:pPr>
              <w:rPr>
                <w:rFonts w:asciiTheme="minorHAnsi" w:hAnsiTheme="minorHAnsi" w:cstheme="minorHAnsi"/>
                <w:sz w:val="18"/>
                <w:szCs w:val="18"/>
              </w:rPr>
            </w:pPr>
          </w:p>
          <w:p w:rsidR="00964DA0" w:rsidRDefault="00964DA0" w:rsidP="00CA4A84">
            <w:pPr>
              <w:rPr>
                <w:rFonts w:asciiTheme="minorHAnsi" w:hAnsiTheme="minorHAnsi" w:cstheme="minorHAnsi"/>
                <w:sz w:val="18"/>
                <w:szCs w:val="18"/>
              </w:rPr>
            </w:pPr>
          </w:p>
          <w:p w:rsidR="00964DA0" w:rsidRDefault="00964DA0" w:rsidP="00CA4A84">
            <w:pPr>
              <w:rPr>
                <w:rFonts w:asciiTheme="minorHAnsi" w:hAnsiTheme="minorHAnsi" w:cstheme="minorHAnsi"/>
                <w:sz w:val="18"/>
                <w:szCs w:val="18"/>
              </w:rPr>
            </w:pPr>
          </w:p>
          <w:p w:rsidR="00964DA0" w:rsidRDefault="00964DA0" w:rsidP="00CA4A84">
            <w:pPr>
              <w:rPr>
                <w:rFonts w:asciiTheme="minorHAnsi" w:hAnsiTheme="minorHAnsi" w:cstheme="minorHAnsi"/>
                <w:sz w:val="18"/>
                <w:szCs w:val="18"/>
              </w:rPr>
            </w:pPr>
          </w:p>
          <w:p w:rsidR="00964DA0" w:rsidRDefault="00964DA0" w:rsidP="00CA4A84">
            <w:pPr>
              <w:rPr>
                <w:rFonts w:asciiTheme="minorHAnsi" w:hAnsiTheme="minorHAnsi" w:cstheme="minorHAnsi"/>
                <w:sz w:val="18"/>
                <w:szCs w:val="18"/>
              </w:rPr>
            </w:pPr>
          </w:p>
          <w:p w:rsidR="00964DA0" w:rsidRPr="00BF6A31" w:rsidRDefault="00964DA0" w:rsidP="00CA4A84">
            <w:pPr>
              <w:rPr>
                <w:rFonts w:asciiTheme="minorHAnsi" w:hAnsiTheme="minorHAnsi" w:cstheme="minorHAnsi"/>
                <w:sz w:val="18"/>
                <w:szCs w:val="18"/>
              </w:rPr>
            </w:pPr>
          </w:p>
          <w:p w:rsidR="00F22A16" w:rsidRPr="00BF6A31" w:rsidRDefault="00F22A16" w:rsidP="00CA4A84">
            <w:pPr>
              <w:rPr>
                <w:rFonts w:asciiTheme="minorHAnsi" w:hAnsiTheme="minorHAnsi" w:cstheme="minorHAnsi"/>
                <w:sz w:val="18"/>
                <w:szCs w:val="18"/>
              </w:rPr>
            </w:pPr>
          </w:p>
        </w:tc>
        <w:tc>
          <w:tcPr>
            <w:tcW w:w="5397" w:type="dxa"/>
          </w:tcPr>
          <w:p w:rsidR="000B53FB" w:rsidRDefault="000B53FB" w:rsidP="003D17FE">
            <w:pPr>
              <w:rPr>
                <w:rFonts w:asciiTheme="minorHAnsi" w:hAnsiTheme="minorHAnsi" w:cstheme="minorHAnsi"/>
                <w:sz w:val="18"/>
                <w:szCs w:val="18"/>
              </w:rPr>
            </w:pPr>
          </w:p>
          <w:p w:rsidR="00BF6A31" w:rsidRDefault="00BF6A31" w:rsidP="003D17FE">
            <w:pPr>
              <w:rPr>
                <w:rFonts w:asciiTheme="minorHAnsi" w:hAnsiTheme="minorHAnsi" w:cstheme="minorHAnsi"/>
                <w:sz w:val="18"/>
                <w:szCs w:val="18"/>
              </w:rPr>
            </w:pPr>
          </w:p>
          <w:p w:rsidR="0075305B" w:rsidRPr="00BF6A31" w:rsidRDefault="0075305B" w:rsidP="003D17FE">
            <w:pPr>
              <w:rPr>
                <w:rFonts w:asciiTheme="minorHAnsi" w:hAnsiTheme="minorHAnsi" w:cstheme="minorHAnsi"/>
                <w:sz w:val="18"/>
                <w:szCs w:val="18"/>
              </w:rPr>
            </w:pPr>
          </w:p>
        </w:tc>
      </w:tr>
    </w:tbl>
    <w:p w:rsidR="00F859D0" w:rsidRPr="004232C5" w:rsidRDefault="00F859D0" w:rsidP="0075305B">
      <w:pPr>
        <w:rPr>
          <w:rFonts w:asciiTheme="minorHAnsi" w:hAnsiTheme="minorHAnsi" w:cstheme="minorHAnsi"/>
        </w:rPr>
      </w:pPr>
    </w:p>
    <w:sectPr w:rsidR="00F859D0" w:rsidRPr="004232C5" w:rsidSect="00D408A7">
      <w:headerReference w:type="default" r:id="rId8"/>
      <w:footerReference w:type="default" r:id="rId9"/>
      <w:pgSz w:w="12240" w:h="15840"/>
      <w:pgMar w:top="432" w:right="720" w:bottom="432" w:left="72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48B" w:rsidRDefault="007E148B">
      <w:r>
        <w:separator/>
      </w:r>
    </w:p>
  </w:endnote>
  <w:endnote w:type="continuationSeparator" w:id="0">
    <w:p w:rsidR="007E148B" w:rsidRDefault="007E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Microsoft Sans Serif"/>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48B" w:rsidRPr="00605FD7" w:rsidRDefault="007E148B">
    <w:pPr>
      <w:pStyle w:val="Footer"/>
      <w:rPr>
        <w:i/>
        <w:sz w:val="18"/>
        <w:szCs w:val="18"/>
      </w:rPr>
    </w:pPr>
    <w:r>
      <w:rPr>
        <w:i/>
        <w:sz w:val="18"/>
        <w:szCs w:val="18"/>
      </w:rPr>
      <w:t xml:space="preserve">Revised </w:t>
    </w:r>
    <w:r w:rsidR="00840315">
      <w:rPr>
        <w:i/>
        <w:sz w:val="18"/>
        <w:szCs w:val="18"/>
      </w:rPr>
      <w:t>August 9</w:t>
    </w:r>
    <w:r>
      <w:rPr>
        <w:i/>
        <w:sz w:val="18"/>
        <w:szCs w:val="18"/>
      </w:rPr>
      <w: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48B" w:rsidRDefault="007E148B">
      <w:r>
        <w:separator/>
      </w:r>
    </w:p>
  </w:footnote>
  <w:footnote w:type="continuationSeparator" w:id="0">
    <w:p w:rsidR="007E148B" w:rsidRDefault="007E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48B" w:rsidRDefault="007E148B">
    <w:pPr>
      <w:pStyle w:val="Header"/>
    </w:pPr>
    <w:r>
      <w:t>Student Name_________________________________________________________________________Date of IEP______________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B9824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K2sLAwNjUzsjQ1NzZU0lEKTi0uzszPAykwqgUAZH/8JywAAAA="/>
  </w:docVars>
  <w:rsids>
    <w:rsidRoot w:val="00605FD7"/>
    <w:rsid w:val="0001345A"/>
    <w:rsid w:val="00017B60"/>
    <w:rsid w:val="00070591"/>
    <w:rsid w:val="000B53FB"/>
    <w:rsid w:val="001300F3"/>
    <w:rsid w:val="00135EC9"/>
    <w:rsid w:val="001943A5"/>
    <w:rsid w:val="001A1F9F"/>
    <w:rsid w:val="002732E9"/>
    <w:rsid w:val="00283FC4"/>
    <w:rsid w:val="002B0913"/>
    <w:rsid w:val="002B50D3"/>
    <w:rsid w:val="002E4A2A"/>
    <w:rsid w:val="0035709C"/>
    <w:rsid w:val="00363F57"/>
    <w:rsid w:val="00377C29"/>
    <w:rsid w:val="003806C6"/>
    <w:rsid w:val="003A52BC"/>
    <w:rsid w:val="003C302B"/>
    <w:rsid w:val="003D17FE"/>
    <w:rsid w:val="003D3B44"/>
    <w:rsid w:val="004140FA"/>
    <w:rsid w:val="004232C5"/>
    <w:rsid w:val="004277E5"/>
    <w:rsid w:val="00441DCE"/>
    <w:rsid w:val="004B7A42"/>
    <w:rsid w:val="004C4D1D"/>
    <w:rsid w:val="005068B5"/>
    <w:rsid w:val="0051777D"/>
    <w:rsid w:val="005245E9"/>
    <w:rsid w:val="00562B20"/>
    <w:rsid w:val="005C480B"/>
    <w:rsid w:val="00605FD7"/>
    <w:rsid w:val="006A1DE2"/>
    <w:rsid w:val="0075305B"/>
    <w:rsid w:val="00782959"/>
    <w:rsid w:val="007D7514"/>
    <w:rsid w:val="007E148B"/>
    <w:rsid w:val="007E3714"/>
    <w:rsid w:val="008172B7"/>
    <w:rsid w:val="00840315"/>
    <w:rsid w:val="008A6A15"/>
    <w:rsid w:val="008C006C"/>
    <w:rsid w:val="008F722D"/>
    <w:rsid w:val="0095510E"/>
    <w:rsid w:val="009611F4"/>
    <w:rsid w:val="00964DA0"/>
    <w:rsid w:val="00997BC0"/>
    <w:rsid w:val="009C3586"/>
    <w:rsid w:val="00A40F9D"/>
    <w:rsid w:val="00A56C09"/>
    <w:rsid w:val="00A663B8"/>
    <w:rsid w:val="00AF3FBE"/>
    <w:rsid w:val="00AF46CE"/>
    <w:rsid w:val="00B134F6"/>
    <w:rsid w:val="00B17B5F"/>
    <w:rsid w:val="00B52354"/>
    <w:rsid w:val="00B83972"/>
    <w:rsid w:val="00BC167D"/>
    <w:rsid w:val="00BF6A31"/>
    <w:rsid w:val="00C33699"/>
    <w:rsid w:val="00C801A5"/>
    <w:rsid w:val="00CA00C6"/>
    <w:rsid w:val="00CA37C9"/>
    <w:rsid w:val="00CA4A84"/>
    <w:rsid w:val="00CD00DB"/>
    <w:rsid w:val="00D108C6"/>
    <w:rsid w:val="00D408A7"/>
    <w:rsid w:val="00D44494"/>
    <w:rsid w:val="00E033D6"/>
    <w:rsid w:val="00E12975"/>
    <w:rsid w:val="00E8298C"/>
    <w:rsid w:val="00E84CC0"/>
    <w:rsid w:val="00EB61B4"/>
    <w:rsid w:val="00F22A16"/>
    <w:rsid w:val="00F27811"/>
    <w:rsid w:val="00F3416C"/>
    <w:rsid w:val="00F34996"/>
    <w:rsid w:val="00F47CE3"/>
    <w:rsid w:val="00F5122B"/>
    <w:rsid w:val="00F81D4C"/>
    <w:rsid w:val="00F859D0"/>
    <w:rsid w:val="00FB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197DA-FF04-4908-A9B1-FCF18FB1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FD7"/>
    <w:rPr>
      <w:sz w:val="24"/>
      <w:szCs w:val="24"/>
    </w:rPr>
  </w:style>
  <w:style w:type="paragraph" w:styleId="Heading1">
    <w:name w:val="heading 1"/>
    <w:basedOn w:val="Normal"/>
    <w:next w:val="Normal"/>
    <w:qFormat/>
    <w:rsid w:val="00605FD7"/>
    <w:pPr>
      <w:keepNext/>
      <w:outlineLvl w:val="0"/>
    </w:pPr>
    <w:rPr>
      <w:b/>
      <w:sz w:val="20"/>
      <w:szCs w:val="20"/>
    </w:rPr>
  </w:style>
  <w:style w:type="paragraph" w:styleId="Heading2">
    <w:name w:val="heading 2"/>
    <w:basedOn w:val="Normal"/>
    <w:next w:val="Normal"/>
    <w:qFormat/>
    <w:rsid w:val="00605FD7"/>
    <w:pPr>
      <w:numPr>
        <w:ilvl w:val="12"/>
      </w:numPr>
      <w:spacing w:before="40" w:after="40"/>
      <w:jc w:val="center"/>
      <w:outlineLvl w:val="1"/>
    </w:pPr>
    <w:rPr>
      <w:b/>
      <w:sz w:val="32"/>
      <w:szCs w:val="20"/>
    </w:rPr>
  </w:style>
  <w:style w:type="paragraph" w:styleId="Heading3">
    <w:name w:val="heading 3"/>
    <w:basedOn w:val="Normal"/>
    <w:next w:val="Normal"/>
    <w:qFormat/>
    <w:rsid w:val="00605FD7"/>
    <w:pPr>
      <w:keepNext/>
      <w:jc w:val="center"/>
      <w:outlineLvl w:val="2"/>
    </w:pPr>
    <w:rPr>
      <w:bCs/>
      <w:szCs w:val="20"/>
    </w:rPr>
  </w:style>
  <w:style w:type="paragraph" w:styleId="Heading4">
    <w:name w:val="heading 4"/>
    <w:basedOn w:val="Normal"/>
    <w:next w:val="Normal"/>
    <w:qFormat/>
    <w:rsid w:val="00605FD7"/>
    <w:pPr>
      <w:keepNext/>
      <w:outlineLvl w:val="3"/>
    </w:pPr>
    <w:rPr>
      <w:b/>
      <w:szCs w:val="20"/>
    </w:rPr>
  </w:style>
  <w:style w:type="paragraph" w:styleId="Heading5">
    <w:name w:val="heading 5"/>
    <w:basedOn w:val="Normal"/>
    <w:next w:val="Normal"/>
    <w:qFormat/>
    <w:rsid w:val="00605FD7"/>
    <w:pPr>
      <w:keepNext/>
      <w:jc w:val="center"/>
      <w:outlineLvl w:val="4"/>
    </w:pPr>
    <w:rPr>
      <w:b/>
      <w:sz w:val="20"/>
      <w:szCs w:val="20"/>
    </w:rPr>
  </w:style>
  <w:style w:type="paragraph" w:styleId="Heading6">
    <w:name w:val="heading 6"/>
    <w:basedOn w:val="Normal"/>
    <w:next w:val="Normal"/>
    <w:qFormat/>
    <w:rsid w:val="00605FD7"/>
    <w:pPr>
      <w:keepNext/>
      <w:numPr>
        <w:ilvl w:val="12"/>
      </w:numPr>
      <w:jc w:val="center"/>
      <w:outlineLvl w:val="5"/>
    </w:pPr>
    <w:rPr>
      <w:b/>
      <w:bCs/>
    </w:rPr>
  </w:style>
  <w:style w:type="paragraph" w:styleId="Heading7">
    <w:name w:val="heading 7"/>
    <w:basedOn w:val="Normal"/>
    <w:next w:val="Normal"/>
    <w:qFormat/>
    <w:rsid w:val="00605FD7"/>
    <w:pPr>
      <w:keepNext/>
      <w:outlineLvl w:val="6"/>
    </w:pPr>
    <w:rPr>
      <w:szCs w:val="20"/>
    </w:rPr>
  </w:style>
  <w:style w:type="paragraph" w:styleId="Heading8">
    <w:name w:val="heading 8"/>
    <w:basedOn w:val="Normal"/>
    <w:next w:val="Normal"/>
    <w:qFormat/>
    <w:rsid w:val="00605FD7"/>
    <w:pPr>
      <w:keepNext/>
      <w:outlineLvl w:val="7"/>
    </w:pPr>
    <w:rPr>
      <w:b/>
      <w:bCs/>
      <w:sz w:val="18"/>
    </w:rPr>
  </w:style>
  <w:style w:type="paragraph" w:styleId="Heading9">
    <w:name w:val="heading 9"/>
    <w:basedOn w:val="Normal"/>
    <w:next w:val="Normal"/>
    <w:qFormat/>
    <w:rsid w:val="00605FD7"/>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FD7"/>
    <w:pPr>
      <w:tabs>
        <w:tab w:val="center" w:pos="4320"/>
        <w:tab w:val="right" w:pos="8640"/>
      </w:tabs>
    </w:pPr>
    <w:rPr>
      <w:sz w:val="20"/>
      <w:szCs w:val="20"/>
    </w:rPr>
  </w:style>
  <w:style w:type="paragraph" w:styleId="BodyText">
    <w:name w:val="Body Text"/>
    <w:basedOn w:val="Normal"/>
    <w:rsid w:val="00605FD7"/>
    <w:rPr>
      <w:b/>
      <w:sz w:val="20"/>
      <w:szCs w:val="20"/>
    </w:rPr>
  </w:style>
  <w:style w:type="paragraph" w:styleId="BodyText2">
    <w:name w:val="Body Text 2"/>
    <w:basedOn w:val="Normal"/>
    <w:rsid w:val="00605FD7"/>
    <w:pPr>
      <w:numPr>
        <w:ilvl w:val="12"/>
      </w:numPr>
    </w:pPr>
    <w:rPr>
      <w:sz w:val="20"/>
    </w:rPr>
  </w:style>
  <w:style w:type="paragraph" w:styleId="BodyTextIndent">
    <w:name w:val="Body Text Indent"/>
    <w:basedOn w:val="Normal"/>
    <w:rsid w:val="00605FD7"/>
    <w:pPr>
      <w:tabs>
        <w:tab w:val="left" w:pos="360"/>
      </w:tabs>
      <w:ind w:left="360"/>
    </w:pPr>
    <w:rPr>
      <w:sz w:val="20"/>
      <w:szCs w:val="20"/>
    </w:rPr>
  </w:style>
  <w:style w:type="paragraph" w:styleId="BodyTextIndent2">
    <w:name w:val="Body Text Indent 2"/>
    <w:basedOn w:val="Normal"/>
    <w:rsid w:val="00605FD7"/>
    <w:pPr>
      <w:tabs>
        <w:tab w:val="left" w:pos="360"/>
      </w:tabs>
      <w:ind w:left="319"/>
    </w:pPr>
    <w:rPr>
      <w:szCs w:val="20"/>
    </w:rPr>
  </w:style>
  <w:style w:type="paragraph" w:styleId="Footer">
    <w:name w:val="footer"/>
    <w:basedOn w:val="Normal"/>
    <w:rsid w:val="00605FD7"/>
    <w:pPr>
      <w:tabs>
        <w:tab w:val="center" w:pos="4320"/>
        <w:tab w:val="right" w:pos="8640"/>
      </w:tabs>
    </w:pPr>
  </w:style>
  <w:style w:type="paragraph" w:customStyle="1" w:styleId="xl26">
    <w:name w:val="xl26"/>
    <w:basedOn w:val="Normal"/>
    <w:rsid w:val="00605FD7"/>
    <w:pPr>
      <w:spacing w:before="100" w:beforeAutospacing="1" w:after="100" w:afterAutospacing="1"/>
    </w:pPr>
    <w:rPr>
      <w:rFonts w:eastAsia="Arial Unicode MS"/>
      <w:sz w:val="12"/>
      <w:szCs w:val="12"/>
    </w:rPr>
  </w:style>
  <w:style w:type="paragraph" w:styleId="BodyText3">
    <w:name w:val="Body Text 3"/>
    <w:basedOn w:val="Normal"/>
    <w:rsid w:val="00605FD7"/>
    <w:rPr>
      <w:sz w:val="18"/>
    </w:rPr>
  </w:style>
  <w:style w:type="paragraph" w:styleId="BalloonText">
    <w:name w:val="Balloon Text"/>
    <w:basedOn w:val="Normal"/>
    <w:semiHidden/>
    <w:rsid w:val="001943A5"/>
    <w:rPr>
      <w:rFonts w:ascii="Tahoma" w:hAnsi="Tahoma" w:cs="Tahoma"/>
      <w:sz w:val="16"/>
      <w:szCs w:val="16"/>
    </w:rPr>
  </w:style>
  <w:style w:type="character" w:styleId="Hyperlink">
    <w:name w:val="Hyperlink"/>
    <w:rsid w:val="000B5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F84A-9D55-4238-B373-2A162F10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1412</Words>
  <Characters>20488</Characters>
  <Application>Microsoft Office Word</Application>
  <DocSecurity>4</DocSecurity>
  <Lines>170</Lines>
  <Paragraphs>43</Paragraphs>
  <ScaleCrop>false</ScaleCrop>
  <HeadingPairs>
    <vt:vector size="2" baseType="variant">
      <vt:variant>
        <vt:lpstr>Title</vt:lpstr>
      </vt:variant>
      <vt:variant>
        <vt:i4>1</vt:i4>
      </vt:variant>
    </vt:vector>
  </HeadingPairs>
  <TitlesOfParts>
    <vt:vector size="1" baseType="lpstr">
      <vt:lpstr>Alternate Form I</vt:lpstr>
    </vt:vector>
  </TitlesOfParts>
  <Company>DESE</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Form I</dc:title>
  <dc:subject/>
  <dc:creator>Dana Desmond</dc:creator>
  <cp:keywords/>
  <cp:lastModifiedBy>Abercrombie, Lori</cp:lastModifiedBy>
  <cp:revision>2</cp:revision>
  <cp:lastPrinted>2015-07-28T13:29:00Z</cp:lastPrinted>
  <dcterms:created xsi:type="dcterms:W3CDTF">2021-08-10T12:09:00Z</dcterms:created>
  <dcterms:modified xsi:type="dcterms:W3CDTF">2021-08-10T12:09:00Z</dcterms:modified>
</cp:coreProperties>
</file>