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65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7"/>
        <w:gridCol w:w="3035"/>
        <w:gridCol w:w="2698"/>
      </w:tblGrid>
      <w:tr w:rsidR="001C7CDA" w:rsidTr="00FC07F0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CDA" w:rsidRDefault="001C7CDA" w:rsidP="00FC07F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</w:t>
            </w:r>
            <w:r w:rsidR="00BC21AE">
              <w:rPr>
                <w:b/>
                <w:bCs/>
                <w:color w:val="000000"/>
                <w:sz w:val="24"/>
                <w:szCs w:val="24"/>
              </w:rPr>
              <w:t>tudent is suspended off b</w:t>
            </w:r>
            <w:r>
              <w:rPr>
                <w:b/>
                <w:bCs/>
                <w:color w:val="000000"/>
                <w:sz w:val="24"/>
                <w:szCs w:val="24"/>
              </w:rPr>
              <w:t>us and</w:t>
            </w:r>
            <w:r w:rsidR="00BC21AE">
              <w:rPr>
                <w:b/>
                <w:bCs/>
                <w:color w:val="000000"/>
                <w:sz w:val="24"/>
                <w:szCs w:val="24"/>
              </w:rPr>
              <w:t xml:space="preserve"> the student’s IEP shows transportation a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s…. </w:t>
            </w:r>
          </w:p>
          <w:p w:rsidR="00BC21AE" w:rsidRDefault="00BC21AE" w:rsidP="00FC07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CDA" w:rsidRDefault="001C7CDA" w:rsidP="00FC07F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 And the student….</w:t>
            </w:r>
          </w:p>
        </w:tc>
        <w:tc>
          <w:tcPr>
            <w:tcW w:w="2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CDA" w:rsidRDefault="001C7CDA" w:rsidP="00FC07F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Does the day count as OSS?</w:t>
            </w:r>
          </w:p>
        </w:tc>
      </w:tr>
      <w:tr w:rsidR="001C7CDA" w:rsidTr="00FC07F0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CDA" w:rsidRDefault="001C7CDA" w:rsidP="00FC07F0">
            <w:pPr>
              <w:rPr>
                <w:color w:val="000000"/>
              </w:rPr>
            </w:pPr>
            <w:r>
              <w:rPr>
                <w:color w:val="000000"/>
              </w:rPr>
              <w:t xml:space="preserve">Related service </w:t>
            </w:r>
          </w:p>
          <w:p w:rsidR="00BC21AE" w:rsidRDefault="00BC21AE" w:rsidP="00FC07F0">
            <w:pPr>
              <w:rPr>
                <w:color w:val="000000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CDA" w:rsidRDefault="001C7CDA" w:rsidP="00FC07F0">
            <w:pPr>
              <w:rPr>
                <w:color w:val="000000"/>
              </w:rPr>
            </w:pPr>
            <w:r>
              <w:rPr>
                <w:color w:val="000000"/>
              </w:rPr>
              <w:t> Does not attend school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CDA" w:rsidRDefault="001C7CDA" w:rsidP="00FC07F0">
            <w:pPr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1C7CDA" w:rsidTr="00FC07F0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CDA" w:rsidRDefault="001C7CDA" w:rsidP="00FC07F0">
            <w:pPr>
              <w:rPr>
                <w:color w:val="000000"/>
              </w:rPr>
            </w:pPr>
            <w:r>
              <w:rPr>
                <w:color w:val="000000"/>
              </w:rPr>
              <w:t xml:space="preserve">Related service 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CDA" w:rsidRDefault="001C7CDA" w:rsidP="00FC07F0">
            <w:pPr>
              <w:rPr>
                <w:color w:val="000000"/>
              </w:rPr>
            </w:pPr>
            <w:r>
              <w:rPr>
                <w:color w:val="000000"/>
              </w:rPr>
              <w:t>Attends school because parent provides transportation</w:t>
            </w:r>
          </w:p>
          <w:p w:rsidR="00BC21AE" w:rsidRDefault="00BC21AE" w:rsidP="00FC07F0">
            <w:pPr>
              <w:rPr>
                <w:color w:val="000000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CDA" w:rsidRDefault="001C7CDA" w:rsidP="00FC07F0">
            <w:pPr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1C7CDA" w:rsidTr="00FC07F0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CDA" w:rsidRDefault="001C7CDA" w:rsidP="00FC07F0">
            <w:pPr>
              <w:rPr>
                <w:color w:val="000000"/>
              </w:rPr>
            </w:pPr>
            <w:r>
              <w:rPr>
                <w:color w:val="000000"/>
              </w:rPr>
              <w:t xml:space="preserve">Related service 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CDA" w:rsidRDefault="001C7CDA" w:rsidP="00FC07F0">
            <w:pPr>
              <w:rPr>
                <w:color w:val="000000"/>
              </w:rPr>
            </w:pPr>
            <w:r>
              <w:rPr>
                <w:color w:val="000000"/>
              </w:rPr>
              <w:t xml:space="preserve">Attends school because parent provides transportation and the school reimburses (or offers to reimburse) </w:t>
            </w:r>
            <w:r w:rsidR="00BC21AE">
              <w:rPr>
                <w:color w:val="000000"/>
              </w:rPr>
              <w:t xml:space="preserve">the </w:t>
            </w:r>
            <w:r>
              <w:rPr>
                <w:color w:val="000000"/>
              </w:rPr>
              <w:t xml:space="preserve">parent for </w:t>
            </w:r>
            <w:r w:rsidR="00BC21AE">
              <w:rPr>
                <w:color w:val="000000"/>
              </w:rPr>
              <w:t xml:space="preserve">providing the </w:t>
            </w:r>
            <w:r>
              <w:rPr>
                <w:color w:val="000000"/>
              </w:rPr>
              <w:t>“transportation service”</w:t>
            </w:r>
          </w:p>
          <w:p w:rsidR="00BC21AE" w:rsidRDefault="00BC21AE" w:rsidP="00FC07F0">
            <w:pPr>
              <w:rPr>
                <w:color w:val="000000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CDA" w:rsidRDefault="001C7CDA" w:rsidP="00FC07F0">
            <w:p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</w:tr>
      <w:tr w:rsidR="001C7CDA" w:rsidTr="00FC07F0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CDA" w:rsidRDefault="001C7CDA" w:rsidP="00FC07F0">
            <w:pPr>
              <w:rPr>
                <w:color w:val="000000"/>
              </w:rPr>
            </w:pPr>
            <w:r>
              <w:rPr>
                <w:color w:val="000000"/>
              </w:rPr>
              <w:t xml:space="preserve">Not a related service 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CDA" w:rsidRDefault="001C7CDA" w:rsidP="00FC07F0">
            <w:pPr>
              <w:rPr>
                <w:color w:val="000000"/>
              </w:rPr>
            </w:pPr>
            <w:r>
              <w:rPr>
                <w:color w:val="000000"/>
              </w:rPr>
              <w:t>Does not attend school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CDA" w:rsidRDefault="001C7CDA" w:rsidP="00FC07F0">
            <w:p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  <w:p w:rsidR="001C7CDA" w:rsidRDefault="001C7CDA" w:rsidP="00FC07F0">
            <w:pPr>
              <w:rPr>
                <w:color w:val="000000"/>
              </w:rPr>
            </w:pPr>
            <w:r>
              <w:rPr>
                <w:color w:val="000000"/>
              </w:rPr>
              <w:t>If student misses greater than 10 days due to bus suspension, the IEP team should reconvene to discuss behavioral concerns on bus and consider transportation as a related service</w:t>
            </w:r>
          </w:p>
          <w:p w:rsidR="00BC21AE" w:rsidRDefault="00BC21AE" w:rsidP="00FC07F0">
            <w:pPr>
              <w:rPr>
                <w:color w:val="000000"/>
              </w:rPr>
            </w:pPr>
          </w:p>
        </w:tc>
      </w:tr>
    </w:tbl>
    <w:p w:rsidR="00BC21AE" w:rsidRPr="00BC21AE" w:rsidRDefault="001C7CDA" w:rsidP="001C7CDA">
      <w:pPr>
        <w:jc w:val="center"/>
        <w:rPr>
          <w:b/>
          <w:sz w:val="28"/>
          <w:szCs w:val="28"/>
        </w:rPr>
      </w:pPr>
      <w:r w:rsidRPr="00BC21AE">
        <w:rPr>
          <w:b/>
          <w:sz w:val="28"/>
          <w:szCs w:val="28"/>
        </w:rPr>
        <w:t xml:space="preserve">WHEN DOES BUS SUSPENSION COUNT AS </w:t>
      </w:r>
      <w:r w:rsidR="00C717B7">
        <w:rPr>
          <w:b/>
          <w:sz w:val="28"/>
          <w:szCs w:val="28"/>
        </w:rPr>
        <w:t>OUT OF SCHOOL SUSPENS</w:t>
      </w:r>
      <w:r w:rsidR="00BC21AE" w:rsidRPr="00BC21AE">
        <w:rPr>
          <w:b/>
          <w:sz w:val="28"/>
          <w:szCs w:val="28"/>
        </w:rPr>
        <w:t>ION (</w:t>
      </w:r>
      <w:r w:rsidRPr="00BC21AE">
        <w:rPr>
          <w:b/>
          <w:sz w:val="28"/>
          <w:szCs w:val="28"/>
        </w:rPr>
        <w:t>OSS</w:t>
      </w:r>
      <w:r w:rsidR="00BC21AE" w:rsidRPr="00BC21AE">
        <w:rPr>
          <w:b/>
          <w:sz w:val="28"/>
          <w:szCs w:val="28"/>
        </w:rPr>
        <w:t>)</w:t>
      </w:r>
    </w:p>
    <w:p w:rsidR="00723B16" w:rsidRDefault="001C7CDA" w:rsidP="001C7CDA">
      <w:pPr>
        <w:jc w:val="center"/>
        <w:rPr>
          <w:b/>
          <w:sz w:val="28"/>
          <w:szCs w:val="28"/>
        </w:rPr>
      </w:pPr>
      <w:r w:rsidRPr="00BC21AE">
        <w:rPr>
          <w:b/>
          <w:sz w:val="28"/>
          <w:szCs w:val="28"/>
        </w:rPr>
        <w:t xml:space="preserve"> FOR STUDENTS WITH IEPs?</w:t>
      </w:r>
    </w:p>
    <w:p w:rsidR="00FC07F0" w:rsidRPr="00BC21AE" w:rsidRDefault="00FC07F0" w:rsidP="001C7CDA">
      <w:pPr>
        <w:jc w:val="center"/>
        <w:rPr>
          <w:b/>
          <w:sz w:val="28"/>
          <w:szCs w:val="28"/>
        </w:rPr>
      </w:pPr>
    </w:p>
    <w:p w:rsidR="00BC21AE" w:rsidRDefault="00BC21AE" w:rsidP="001C7CDA">
      <w:pPr>
        <w:jc w:val="center"/>
      </w:pPr>
    </w:p>
    <w:p w:rsidR="00BC21AE" w:rsidRPr="00FC07F0" w:rsidRDefault="00FC07F0" w:rsidP="00FC07F0">
      <w:pPr>
        <w:rPr>
          <w:rStyle w:val="HTMLCite"/>
          <w:rFonts w:ascii="Arial" w:hAnsi="Arial" w:cs="Arial"/>
          <w:color w:val="666666"/>
          <w:sz w:val="20"/>
          <w:szCs w:val="20"/>
          <w:lang w:val="en"/>
        </w:rPr>
      </w:pPr>
      <w:r w:rsidRPr="00FC07F0">
        <w:rPr>
          <w:sz w:val="20"/>
          <w:szCs w:val="20"/>
        </w:rPr>
        <w:t xml:space="preserve">For additional information and guidance on this topic, refer to the June 12, 2012 Office of Special Education (OSEP) Letter to </w:t>
      </w:r>
      <w:proofErr w:type="spellStart"/>
      <w:r w:rsidRPr="00FC07F0">
        <w:rPr>
          <w:sz w:val="20"/>
          <w:szCs w:val="20"/>
        </w:rPr>
        <w:t>Sarzynski</w:t>
      </w:r>
      <w:proofErr w:type="spellEnd"/>
      <w:r w:rsidRPr="00FC07F0">
        <w:rPr>
          <w:sz w:val="20"/>
          <w:szCs w:val="20"/>
        </w:rPr>
        <w:t xml:space="preserve"> at </w:t>
      </w:r>
      <w:hyperlink r:id="rId6" w:history="1">
        <w:r w:rsidR="00C60CD0">
          <w:rPr>
            <w:rStyle w:val="Hyperlink"/>
            <w:rFonts w:ascii="Arial" w:hAnsi="Arial" w:cs="Arial"/>
            <w:sz w:val="20"/>
            <w:szCs w:val="20"/>
            <w:lang w:val="en"/>
          </w:rPr>
          <w:t>https://www2.ed.gov/policy</w:t>
        </w:r>
        <w:bookmarkStart w:id="0" w:name="_GoBack"/>
        <w:bookmarkEnd w:id="0"/>
        <w:r w:rsidR="00C60CD0">
          <w:rPr>
            <w:rStyle w:val="Hyperlink"/>
            <w:rFonts w:ascii="Arial" w:hAnsi="Arial" w:cs="Arial"/>
            <w:sz w:val="20"/>
            <w:szCs w:val="20"/>
            <w:lang w:val="en"/>
          </w:rPr>
          <w:t>/</w:t>
        </w:r>
        <w:r w:rsidR="00C60CD0">
          <w:rPr>
            <w:rStyle w:val="Hyperlink"/>
            <w:rFonts w:ascii="Arial" w:hAnsi="Arial" w:cs="Arial"/>
            <w:sz w:val="20"/>
            <w:szCs w:val="20"/>
            <w:lang w:val="en"/>
          </w:rPr>
          <w:t>speced/guid/idea/memosdcltrs/sarzynski062112transportation2q2012.pdf</w:t>
        </w:r>
      </w:hyperlink>
    </w:p>
    <w:p w:rsidR="00FC07F0" w:rsidRDefault="00FC07F0" w:rsidP="00FC07F0"/>
    <w:sectPr w:rsidR="00FC07F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777" w:rsidRDefault="00CB0777" w:rsidP="00BC21AE">
      <w:r>
        <w:separator/>
      </w:r>
    </w:p>
  </w:endnote>
  <w:endnote w:type="continuationSeparator" w:id="0">
    <w:p w:rsidR="00CB0777" w:rsidRDefault="00CB0777" w:rsidP="00BC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AE" w:rsidRDefault="00BC21AE">
    <w:pPr>
      <w:pStyle w:val="Footer"/>
    </w:pPr>
    <w:r>
      <w:t>July 2016</w:t>
    </w:r>
  </w:p>
  <w:p w:rsidR="00BC21AE" w:rsidRDefault="00BC2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777" w:rsidRDefault="00CB0777" w:rsidP="00BC21AE">
      <w:r>
        <w:separator/>
      </w:r>
    </w:p>
  </w:footnote>
  <w:footnote w:type="continuationSeparator" w:id="0">
    <w:p w:rsidR="00CB0777" w:rsidRDefault="00CB0777" w:rsidP="00BC2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zNTc0MzQ0MDE3M7JQ0lEKTi0uzszPAykwqgUAXASlrCwAAAA="/>
  </w:docVars>
  <w:rsids>
    <w:rsidRoot w:val="00764B56"/>
    <w:rsid w:val="0018785E"/>
    <w:rsid w:val="001C7CDA"/>
    <w:rsid w:val="00335B24"/>
    <w:rsid w:val="00723B16"/>
    <w:rsid w:val="00764B56"/>
    <w:rsid w:val="00BC21AE"/>
    <w:rsid w:val="00C60CD0"/>
    <w:rsid w:val="00C717B7"/>
    <w:rsid w:val="00CB0777"/>
    <w:rsid w:val="00EB0AC4"/>
    <w:rsid w:val="00FC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CCB469-2ED9-4806-87AF-92D5C194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B5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1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1A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C21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1AE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1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1AE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FC07F0"/>
    <w:rPr>
      <w:i/>
      <w:iCs/>
    </w:rPr>
  </w:style>
  <w:style w:type="character" w:styleId="Hyperlink">
    <w:name w:val="Hyperlink"/>
    <w:basedOn w:val="DefaultParagraphFont"/>
    <w:uiPriority w:val="99"/>
    <w:unhideWhenUsed/>
    <w:rsid w:val="00FC07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0C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2.ed.gov/policy/speced/guid/idea/memosdcltrs/sarzynski062112transportation2q2012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nthomas4</dc:creator>
  <cp:lastModifiedBy>Abercrombie, Lori</cp:lastModifiedBy>
  <cp:revision>2</cp:revision>
  <cp:lastPrinted>2016-05-03T14:05:00Z</cp:lastPrinted>
  <dcterms:created xsi:type="dcterms:W3CDTF">2021-06-25T18:59:00Z</dcterms:created>
  <dcterms:modified xsi:type="dcterms:W3CDTF">2021-06-25T18:59:00Z</dcterms:modified>
</cp:coreProperties>
</file>