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3D0D13" w:rsidRPr="003D0D13" w14:paraId="0521DEC2" w14:textId="77777777" w:rsidTr="003D0D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87734" w14:textId="65D3790B" w:rsidR="003D0D13" w:rsidRPr="003D0D13" w:rsidRDefault="003D0D13" w:rsidP="003D0D13">
            <w:pPr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</w:rPr>
            </w:pPr>
            <w:r w:rsidRPr="003D0D13">
              <w:rPr>
                <w:rFonts w:ascii="inherit" w:eastAsia="Times New Roman" w:hAnsi="inherit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Breaking Traditions Employer Nomination 202</w:t>
            </w:r>
            <w:r w:rsidR="00630674">
              <w:rPr>
                <w:rFonts w:ascii="inherit" w:eastAsia="Times New Roman" w:hAnsi="inherit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1</w:t>
            </w:r>
          </w:p>
        </w:tc>
      </w:tr>
    </w:tbl>
    <w:p w14:paraId="312921A7" w14:textId="77777777" w:rsidR="00EA4549" w:rsidRDefault="00EA4549" w:rsidP="003D0D13">
      <w:pPr>
        <w:rPr>
          <w:rFonts w:ascii="Arial" w:eastAsia="Times New Roman" w:hAnsi="Arial" w:cs="Arial"/>
          <w:color w:val="333E48"/>
        </w:rPr>
      </w:pPr>
    </w:p>
    <w:p w14:paraId="7F6B7C48" w14:textId="45AA4BC2" w:rsidR="003D0D13" w:rsidRPr="003D0D13" w:rsidRDefault="003D0D13" w:rsidP="003D0D13">
      <w:pPr>
        <w:rPr>
          <w:rFonts w:ascii="Arial" w:eastAsia="Times New Roman" w:hAnsi="Arial" w:cs="Arial"/>
          <w:color w:val="333E48"/>
        </w:rPr>
      </w:pPr>
      <w:r w:rsidRPr="003D0D13">
        <w:rPr>
          <w:rFonts w:ascii="Arial" w:eastAsia="Times New Roman" w:hAnsi="Arial" w:cs="Arial"/>
          <w:color w:val="333E48"/>
        </w:rPr>
        <w:t>The Missouri Department of Elementary and Secondary Education recognizes employers who have supported Missouri’s nontraditional employees and/or students through Breaking Traditions.  The employer winner will be honored publicly this spring along with the students who win the state-level Breaking Traditions Award.</w:t>
      </w:r>
    </w:p>
    <w:p w14:paraId="0CCE13C9" w14:textId="4EC42C8F" w:rsidR="003D0D13" w:rsidRPr="00126565" w:rsidRDefault="003D0D13" w:rsidP="003D0D13">
      <w:pPr>
        <w:rPr>
          <w:rFonts w:ascii="Arial" w:eastAsia="Times New Roman" w:hAnsi="Arial" w:cs="Arial"/>
          <w:color w:val="333E48"/>
        </w:rPr>
      </w:pPr>
      <w:r w:rsidRPr="00126565">
        <w:rPr>
          <w:rFonts w:ascii="Arial" w:eastAsia="Times New Roman" w:hAnsi="Arial" w:cs="Arial"/>
          <w:color w:val="333E48"/>
        </w:rPr>
        <w:t xml:space="preserve">Retain a paper or digital copy at your school. More information about the program and ceremony can be found at: </w:t>
      </w:r>
      <w:hyperlink r:id="rId5" w:history="1">
        <w:r w:rsidR="00EB2908" w:rsidRPr="00126565">
          <w:rPr>
            <w:rStyle w:val="Hyperlink"/>
            <w:rFonts w:ascii="Arial" w:hAnsi="Arial" w:cs="Arial"/>
          </w:rPr>
          <w:t>https://dese.mo.gov/</w:t>
        </w:r>
        <w:bookmarkStart w:id="0" w:name="_GoBack"/>
        <w:bookmarkEnd w:id="0"/>
        <w:r w:rsidR="00EB2908" w:rsidRPr="00126565">
          <w:rPr>
            <w:rStyle w:val="Hyperlink"/>
            <w:rFonts w:ascii="Arial" w:hAnsi="Arial" w:cs="Arial"/>
          </w:rPr>
          <w:t>college-career-readiness/career-education/breaking-traditions-awards</w:t>
        </w:r>
      </w:hyperlink>
    </w:p>
    <w:p w14:paraId="598BE51E" w14:textId="77777777" w:rsidR="003D0D13" w:rsidRPr="003D0D13" w:rsidRDefault="003D0D13" w:rsidP="003D0D13">
      <w:pPr>
        <w:rPr>
          <w:rFonts w:ascii="Arial" w:eastAsia="Times New Roman" w:hAnsi="Arial" w:cs="Arial"/>
          <w:color w:val="333E48"/>
        </w:rPr>
      </w:pPr>
    </w:p>
    <w:p w14:paraId="78B54391" w14:textId="70C700D6" w:rsidR="003D0D13" w:rsidRPr="003D0D13" w:rsidRDefault="003D0D13" w:rsidP="003D0D13">
      <w:pPr>
        <w:rPr>
          <w:rFonts w:ascii="Arial" w:eastAsia="Times New Roman" w:hAnsi="Arial" w:cs="Arial"/>
          <w:color w:val="333E48"/>
        </w:rPr>
      </w:pPr>
      <w:r w:rsidRPr="003D0D13">
        <w:rPr>
          <w:rFonts w:ascii="Arial" w:eastAsia="Times New Roman" w:hAnsi="Arial" w:cs="Arial"/>
          <w:b/>
          <w:bCs/>
          <w:color w:val="333E48"/>
        </w:rPr>
        <w:t>The Employer Award will:</w:t>
      </w:r>
      <w:r w:rsidRPr="003D0D13">
        <w:rPr>
          <w:rFonts w:ascii="Arial" w:eastAsia="Times New Roman" w:hAnsi="Arial" w:cs="Arial"/>
          <w:color w:val="333E48"/>
        </w:rPr>
        <w:br/>
        <w:t>● Foster partnerships between your school or college and local non-traditional employers.</w:t>
      </w:r>
      <w:r w:rsidRPr="003D0D13">
        <w:rPr>
          <w:rFonts w:ascii="Arial" w:eastAsia="Times New Roman" w:hAnsi="Arial" w:cs="Arial"/>
          <w:color w:val="333E48"/>
        </w:rPr>
        <w:br/>
        <w:t>● Reinforce the good practices of companies that hire and retain non-traditional employees.</w:t>
      </w:r>
      <w:r w:rsidRPr="003D0D13">
        <w:rPr>
          <w:rFonts w:ascii="Arial" w:eastAsia="Times New Roman" w:hAnsi="Arial" w:cs="Arial"/>
          <w:color w:val="333E48"/>
        </w:rPr>
        <w:br/>
        <w:t>● Create community awareness about issues affecting non-traditional employees and students.</w:t>
      </w:r>
      <w:r w:rsidRPr="003D0D13">
        <w:rPr>
          <w:rFonts w:ascii="Arial" w:eastAsia="Times New Roman" w:hAnsi="Arial" w:cs="Arial"/>
          <w:color w:val="333E48"/>
        </w:rPr>
        <w:br/>
        <w:t>● Encourage other employers to broaden their views about the role of men and women in the workforce.</w:t>
      </w:r>
      <w:r w:rsidRPr="003D0D13">
        <w:rPr>
          <w:rFonts w:ascii="Arial" w:eastAsia="Times New Roman" w:hAnsi="Arial" w:cs="Arial"/>
          <w:color w:val="333E48"/>
        </w:rPr>
        <w:br/>
      </w:r>
      <w:r w:rsidRPr="003D0D13">
        <w:rPr>
          <w:rFonts w:ascii="Arial" w:eastAsia="Times New Roman" w:hAnsi="Arial" w:cs="Arial"/>
          <w:color w:val="333E48"/>
        </w:rPr>
        <w:br/>
      </w:r>
      <w:r w:rsidRPr="003D0D13">
        <w:rPr>
          <w:rFonts w:ascii="Arial" w:eastAsia="Times New Roman" w:hAnsi="Arial" w:cs="Arial"/>
          <w:b/>
          <w:bCs/>
          <w:color w:val="333E48"/>
        </w:rPr>
        <w:t>Criteria for Selection of Employer Nominees:</w:t>
      </w:r>
      <w:r w:rsidRPr="003D0D13">
        <w:rPr>
          <w:rFonts w:ascii="Arial" w:eastAsia="Times New Roman" w:hAnsi="Arial" w:cs="Arial"/>
          <w:color w:val="333E48"/>
        </w:rPr>
        <w:br/>
        <w:t>There are many ways companies and employers support non-traditional employees or students.  A supportive employer might:</w:t>
      </w:r>
      <w:r w:rsidRPr="003D0D13">
        <w:rPr>
          <w:rFonts w:ascii="Arial" w:eastAsia="Times New Roman" w:hAnsi="Arial" w:cs="Arial"/>
          <w:color w:val="333E48"/>
        </w:rPr>
        <w:br/>
        <w:t>● Offer mentoring, internship or job-shadowing opportunities for non-traditional employees or students.</w:t>
      </w:r>
      <w:r w:rsidRPr="003D0D13">
        <w:rPr>
          <w:rFonts w:ascii="Arial" w:eastAsia="Times New Roman" w:hAnsi="Arial" w:cs="Arial"/>
          <w:color w:val="333E48"/>
        </w:rPr>
        <w:br/>
        <w:t>● Allow non-traditional employees to serve as speakers or advisory council members.</w:t>
      </w:r>
      <w:r w:rsidRPr="003D0D13">
        <w:rPr>
          <w:rFonts w:ascii="Arial" w:eastAsia="Times New Roman" w:hAnsi="Arial" w:cs="Arial"/>
          <w:color w:val="333E48"/>
        </w:rPr>
        <w:br/>
        <w:t>● Actively recruit non-traditional employees.</w:t>
      </w:r>
      <w:r w:rsidRPr="003D0D13">
        <w:rPr>
          <w:rFonts w:ascii="Arial" w:eastAsia="Times New Roman" w:hAnsi="Arial" w:cs="Arial"/>
          <w:color w:val="333E48"/>
        </w:rPr>
        <w:br/>
        <w:t>● Provide services to help retain non-traditional employees.</w:t>
      </w:r>
      <w:r w:rsidRPr="003D0D13">
        <w:rPr>
          <w:rFonts w:ascii="Arial" w:eastAsia="Times New Roman" w:hAnsi="Arial" w:cs="Arial"/>
          <w:color w:val="333E48"/>
        </w:rPr>
        <w:br/>
        <w:t>● Have written, effective and enforceable sexual harassment policies.</w:t>
      </w:r>
      <w:r w:rsidRPr="003D0D13">
        <w:rPr>
          <w:rFonts w:ascii="Arial" w:eastAsia="Times New Roman" w:hAnsi="Arial" w:cs="Arial"/>
          <w:color w:val="333E48"/>
        </w:rPr>
        <w:br/>
        <w:t>● Provide equitable advancement opportunities.</w:t>
      </w:r>
      <w:r w:rsidRPr="003D0D13">
        <w:rPr>
          <w:rFonts w:ascii="Arial" w:eastAsia="Times New Roman" w:hAnsi="Arial" w:cs="Arial"/>
          <w:color w:val="333E48"/>
        </w:rPr>
        <w:br/>
        <w:t>● Pay equitable wages to non-traditional employees.</w:t>
      </w:r>
      <w:r w:rsidRPr="003D0D13">
        <w:rPr>
          <w:rFonts w:ascii="Arial" w:eastAsia="Times New Roman" w:hAnsi="Arial" w:cs="Arial"/>
          <w:color w:val="333E48"/>
        </w:rPr>
        <w:br/>
        <w:t>● Provide adequate facilities and equipment for non-traditional employees.</w:t>
      </w:r>
      <w:r w:rsidRPr="003D0D13">
        <w:rPr>
          <w:rFonts w:ascii="Arial" w:eastAsia="Times New Roman" w:hAnsi="Arial" w:cs="Arial"/>
          <w:color w:val="333E48"/>
        </w:rPr>
        <w:br/>
        <w:t>● Offer education and training opportunities for non-traditional employees, including on-the-job training and tuition reimbursement.</w:t>
      </w:r>
      <w:r w:rsidRPr="003D0D13">
        <w:rPr>
          <w:rFonts w:ascii="Arial" w:eastAsia="Times New Roman" w:hAnsi="Arial" w:cs="Arial"/>
          <w:color w:val="333E48"/>
        </w:rPr>
        <w:br/>
      </w:r>
    </w:p>
    <w:p w14:paraId="5CEE0357" w14:textId="77777777" w:rsidR="003D0D13" w:rsidRPr="003D0D13" w:rsidRDefault="003D0D13" w:rsidP="003D0D1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bCs/>
          <w:vanish/>
        </w:rPr>
      </w:pPr>
      <w:r w:rsidRPr="003D0D13">
        <w:rPr>
          <w:rFonts w:ascii="Arial" w:eastAsia="Times New Roman" w:hAnsi="Arial" w:cs="Arial"/>
          <w:b/>
          <w:bCs/>
          <w:vanish/>
        </w:rPr>
        <w:t>Top of Form</w:t>
      </w:r>
    </w:p>
    <w:p w14:paraId="7FAC0ECD" w14:textId="70417E9F" w:rsidR="00B75258" w:rsidRPr="00B5361E" w:rsidRDefault="00B75258" w:rsidP="00B75258">
      <w:pPr>
        <w:tabs>
          <w:tab w:val="center" w:pos="3602"/>
          <w:tab w:val="center" w:pos="4322"/>
        </w:tabs>
        <w:spacing w:after="258"/>
        <w:ind w:left="-15"/>
        <w:rPr>
          <w:rFonts w:ascii="Arial" w:hAnsi="Arial" w:cs="Arial"/>
          <w:u w:val="single"/>
        </w:rPr>
      </w:pPr>
      <w:r w:rsidRPr="00213694">
        <w:rPr>
          <w:rFonts w:ascii="Arial" w:eastAsia="Times New Roman" w:hAnsi="Arial" w:cs="Arial"/>
          <w:b/>
          <w:bCs/>
          <w:color w:val="333E48"/>
          <w:bdr w:val="none" w:sz="0" w:space="0" w:color="auto" w:frame="1"/>
        </w:rPr>
        <w:t>1.</w:t>
      </w:r>
      <w:r w:rsidRPr="009301C8">
        <w:rPr>
          <w:rFonts w:ascii="Arial" w:eastAsia="Times New Roman" w:hAnsi="Arial" w:cs="Arial"/>
          <w:color w:val="333E48"/>
          <w:bdr w:val="none" w:sz="0" w:space="0" w:color="auto" w:frame="1"/>
        </w:rPr>
        <w:t> </w:t>
      </w:r>
      <w:r w:rsidR="00213694" w:rsidRPr="00213694">
        <w:rPr>
          <w:rFonts w:ascii="Arial" w:eastAsia="Times New Roman" w:hAnsi="Arial" w:cs="Arial"/>
          <w:b/>
          <w:bCs/>
          <w:color w:val="333E48"/>
          <w:u w:val="single"/>
          <w:bdr w:val="none" w:sz="0" w:space="0" w:color="auto" w:frame="1"/>
        </w:rPr>
        <w:t>Employer/</w:t>
      </w:r>
      <w:r>
        <w:rPr>
          <w:rFonts w:ascii="Arial" w:eastAsia="Arial" w:hAnsi="Arial" w:cs="Arial"/>
          <w:b/>
          <w:u w:val="single"/>
        </w:rPr>
        <w:t xml:space="preserve">Company </w:t>
      </w:r>
      <w:r w:rsidRPr="00B5361E">
        <w:rPr>
          <w:rFonts w:ascii="Arial" w:eastAsia="Arial" w:hAnsi="Arial" w:cs="Arial"/>
          <w:b/>
          <w:u w:val="single"/>
        </w:rPr>
        <w:t>Information:</w:t>
      </w:r>
      <w:r w:rsidRPr="00B5361E">
        <w:rPr>
          <w:rFonts w:ascii="Arial" w:eastAsia="Arial" w:hAnsi="Arial" w:cs="Arial"/>
          <w:u w:val="single"/>
        </w:rPr>
        <w:t xml:space="preserve"> </w:t>
      </w:r>
    </w:p>
    <w:p w14:paraId="06C0BA39" w14:textId="6EC9654D" w:rsidR="00B75258" w:rsidRPr="00B5361E" w:rsidRDefault="00B75258" w:rsidP="00B75258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b/>
          <w:sz w:val="28"/>
        </w:rPr>
        <w:t xml:space="preserve"> </w:t>
      </w:r>
      <w:r w:rsidRPr="00B5361E">
        <w:rPr>
          <w:rFonts w:ascii="Arial" w:eastAsia="Arial" w:hAnsi="Arial" w:cs="Arial"/>
          <w:sz w:val="20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>______________________________________    Name</w:t>
      </w:r>
      <w:r>
        <w:rPr>
          <w:rFonts w:ascii="Arial" w:eastAsia="Arial" w:hAnsi="Arial" w:cs="Arial"/>
          <w:sz w:val="22"/>
          <w:szCs w:val="22"/>
        </w:rPr>
        <w:t xml:space="preserve"> of </w:t>
      </w:r>
      <w:r w:rsidR="00213694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ompany</w:t>
      </w:r>
      <w:r w:rsidRPr="00B5361E">
        <w:rPr>
          <w:rFonts w:ascii="Arial" w:eastAsia="Arial" w:hAnsi="Arial" w:cs="Arial"/>
          <w:sz w:val="22"/>
          <w:szCs w:val="22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76CE5F4B" w14:textId="304E17C1" w:rsidR="00B75258" w:rsidRPr="00B5361E" w:rsidRDefault="00B75258" w:rsidP="000C1D72">
      <w:pPr>
        <w:spacing w:after="152" w:line="323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</w:t>
      </w:r>
      <w:r w:rsidR="00213694">
        <w:rPr>
          <w:rFonts w:ascii="Arial" w:eastAsia="Arial" w:hAnsi="Arial" w:cs="Arial"/>
          <w:sz w:val="22"/>
          <w:szCs w:val="22"/>
        </w:rPr>
        <w:t>Company Address</w:t>
      </w:r>
      <w:r w:rsidRPr="00B5361E">
        <w:rPr>
          <w:rFonts w:ascii="Arial" w:eastAsia="Arial" w:hAnsi="Arial" w:cs="Arial"/>
          <w:sz w:val="22"/>
          <w:szCs w:val="22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662AB967" w14:textId="42F53626" w:rsidR="00B75258" w:rsidRPr="00B5361E" w:rsidRDefault="00B75258" w:rsidP="00B75258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</w:t>
      </w:r>
      <w:r w:rsidR="00213694">
        <w:rPr>
          <w:rFonts w:ascii="Arial" w:eastAsia="Arial" w:hAnsi="Arial" w:cs="Arial"/>
          <w:sz w:val="22"/>
          <w:szCs w:val="22"/>
        </w:rPr>
        <w:t xml:space="preserve">Company </w:t>
      </w:r>
      <w:r w:rsidRPr="00B5361E">
        <w:rPr>
          <w:rFonts w:ascii="Arial" w:eastAsia="Arial" w:hAnsi="Arial" w:cs="Arial"/>
          <w:sz w:val="22"/>
          <w:szCs w:val="22"/>
        </w:rPr>
        <w:t xml:space="preserve">Phone Number </w:t>
      </w:r>
    </w:p>
    <w:p w14:paraId="746F8C50" w14:textId="6A2BFF35" w:rsidR="00B75258" w:rsidRPr="00B5361E" w:rsidRDefault="000C1D72" w:rsidP="00B75258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B75258" w:rsidRPr="00B5361E">
        <w:rPr>
          <w:rFonts w:ascii="Arial" w:eastAsia="Arial" w:hAnsi="Arial" w:cs="Arial"/>
          <w:sz w:val="22"/>
          <w:szCs w:val="22"/>
        </w:rPr>
        <w:t xml:space="preserve">______________________________________ </w:t>
      </w:r>
      <w:r w:rsidR="00B75258"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="00B75258" w:rsidRPr="00B5361E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75258" w:rsidRPr="00B5361E">
        <w:rPr>
          <w:rFonts w:ascii="Arial" w:eastAsia="Arial" w:hAnsi="Arial" w:cs="Arial"/>
          <w:sz w:val="22"/>
          <w:szCs w:val="22"/>
        </w:rPr>
        <w:t xml:space="preserve">City &amp; State </w:t>
      </w:r>
      <w:r w:rsidR="00B75258" w:rsidRPr="00B5361E">
        <w:rPr>
          <w:rFonts w:ascii="Arial" w:eastAsia="Arial" w:hAnsi="Arial" w:cs="Arial"/>
          <w:sz w:val="22"/>
          <w:szCs w:val="22"/>
        </w:rPr>
        <w:tab/>
        <w:t xml:space="preserve">              Zip Code </w:t>
      </w:r>
    </w:p>
    <w:p w14:paraId="7666CCAD" w14:textId="4678B029" w:rsidR="00B75258" w:rsidRDefault="00B75258" w:rsidP="00B75258">
      <w:pPr>
        <w:spacing w:line="271" w:lineRule="auto"/>
        <w:ind w:left="-5" w:hanging="10"/>
        <w:rPr>
          <w:rFonts w:ascii="Arial" w:eastAsia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Email </w:t>
      </w:r>
    </w:p>
    <w:p w14:paraId="1F0AED63" w14:textId="0141B64D" w:rsidR="000C1D72" w:rsidRDefault="000C1D72" w:rsidP="00B75258">
      <w:pPr>
        <w:spacing w:line="271" w:lineRule="auto"/>
        <w:ind w:left="-5" w:hanging="10"/>
        <w:rPr>
          <w:rFonts w:ascii="Arial" w:eastAsia="Arial" w:hAnsi="Arial" w:cs="Arial"/>
          <w:sz w:val="22"/>
          <w:szCs w:val="22"/>
        </w:rPr>
      </w:pPr>
    </w:p>
    <w:p w14:paraId="182C2653" w14:textId="502C87F8" w:rsidR="00213694" w:rsidRDefault="000C1D72" w:rsidP="003D0D13">
      <w:pPr>
        <w:ind w:left="-15" w:right="-15"/>
        <w:outlineLvl w:val="2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2. Representative attending Award Ceremony if employer/company wins.</w:t>
      </w:r>
    </w:p>
    <w:p w14:paraId="04908714" w14:textId="77777777" w:rsidR="000C1D72" w:rsidRDefault="000C1D72" w:rsidP="000C1D72">
      <w:pPr>
        <w:spacing w:after="152" w:line="323" w:lineRule="auto"/>
        <w:ind w:left="-5" w:hanging="10"/>
        <w:rPr>
          <w:rFonts w:ascii="Arial" w:eastAsia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</w:t>
      </w:r>
    </w:p>
    <w:p w14:paraId="69F53ECF" w14:textId="71038D3C" w:rsidR="000C1D72" w:rsidRDefault="000C1D72" w:rsidP="000C1D72">
      <w:pPr>
        <w:spacing w:after="152" w:line="323" w:lineRule="auto"/>
        <w:ind w:left="-5" w:hanging="10"/>
        <w:rPr>
          <w:rFonts w:ascii="Arial" w:eastAsia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</w:rPr>
        <w:t xml:space="preserve">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Company Representative Name</w:t>
      </w:r>
    </w:p>
    <w:p w14:paraId="5E7CEE5C" w14:textId="79D12FD0" w:rsidR="000C1D72" w:rsidRDefault="000C1D72" w:rsidP="003D0D13">
      <w:pPr>
        <w:ind w:left="-15" w:right="-15"/>
        <w:outlineLvl w:val="2"/>
        <w:rPr>
          <w:rFonts w:ascii="Arial" w:eastAsia="Times New Roman" w:hAnsi="Arial" w:cs="Arial"/>
          <w:b/>
          <w:bCs/>
          <w:color w:val="000000"/>
        </w:rPr>
      </w:pPr>
    </w:p>
    <w:p w14:paraId="69242A15" w14:textId="77777777" w:rsidR="000C1D72" w:rsidRDefault="000C1D72" w:rsidP="003D0D13">
      <w:pPr>
        <w:ind w:left="-15" w:right="-15"/>
        <w:outlineLvl w:val="2"/>
        <w:rPr>
          <w:rFonts w:ascii="Arial" w:eastAsia="Times New Roman" w:hAnsi="Arial" w:cs="Arial"/>
          <w:b/>
          <w:bCs/>
          <w:color w:val="000000"/>
        </w:rPr>
      </w:pPr>
    </w:p>
    <w:p w14:paraId="1DCCC711" w14:textId="1D7804E9" w:rsidR="003D0D13" w:rsidRPr="003D0D13" w:rsidRDefault="003D0D13" w:rsidP="003D0D13">
      <w:pPr>
        <w:outlineLvl w:val="3"/>
        <w:rPr>
          <w:rFonts w:ascii="Arial" w:eastAsia="Times New Roman" w:hAnsi="Arial" w:cs="Arial"/>
          <w:b/>
          <w:bCs/>
          <w:color w:val="333E48"/>
        </w:rPr>
      </w:pPr>
      <w:r w:rsidRPr="003D0D13">
        <w:rPr>
          <w:rFonts w:ascii="Arial" w:eastAsia="Times New Roman" w:hAnsi="Arial" w:cs="Arial"/>
          <w:b/>
          <w:bCs/>
          <w:color w:val="333E48"/>
          <w:bdr w:val="none" w:sz="0" w:space="0" w:color="auto" w:frame="1"/>
        </w:rPr>
        <w:t>3. Nominator Information (You)</w:t>
      </w:r>
    </w:p>
    <w:p w14:paraId="03C08BCC" w14:textId="2D744480" w:rsidR="00213694" w:rsidRPr="00B5361E" w:rsidRDefault="00213694" w:rsidP="00213694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</w:rPr>
        <w:t xml:space="preserve">______________________________________    </w:t>
      </w:r>
      <w:r>
        <w:rPr>
          <w:rFonts w:ascii="Arial" w:eastAsia="Arial" w:hAnsi="Arial" w:cs="Arial"/>
          <w:sz w:val="22"/>
          <w:szCs w:val="22"/>
        </w:rPr>
        <w:tab/>
      </w:r>
      <w:r w:rsidRPr="00B5361E">
        <w:rPr>
          <w:rFonts w:ascii="Arial" w:eastAsia="Arial" w:hAnsi="Arial" w:cs="Arial"/>
          <w:sz w:val="22"/>
          <w:szCs w:val="22"/>
        </w:rPr>
        <w:t>Name</w:t>
      </w:r>
      <w:r w:rsidRPr="00B5361E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0CBFB9B9" w14:textId="2FBFCD27" w:rsidR="00213694" w:rsidRPr="00B5361E" w:rsidRDefault="00213694" w:rsidP="00213694">
      <w:pPr>
        <w:spacing w:after="152" w:line="323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School or College</w:t>
      </w:r>
      <w:r w:rsidRPr="00B5361E">
        <w:rPr>
          <w:rFonts w:ascii="Arial" w:eastAsia="Arial" w:hAnsi="Arial" w:cs="Arial"/>
          <w:sz w:val="22"/>
          <w:szCs w:val="22"/>
        </w:rPr>
        <w:t xml:space="preserve"> </w:t>
      </w:r>
    </w:p>
    <w:p w14:paraId="3244B2EB" w14:textId="6C2E0B76" w:rsidR="00213694" w:rsidRPr="00B5361E" w:rsidRDefault="00213694" w:rsidP="00213694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Address</w:t>
      </w:r>
      <w:r w:rsidRPr="00B5361E">
        <w:rPr>
          <w:rFonts w:ascii="Arial" w:eastAsia="Arial" w:hAnsi="Arial" w:cs="Arial"/>
          <w:sz w:val="22"/>
          <w:szCs w:val="22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1090AA81" w14:textId="3D7A93D8" w:rsidR="00213694" w:rsidRPr="00B5361E" w:rsidRDefault="00213694" w:rsidP="00213694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Phone Number </w:t>
      </w:r>
    </w:p>
    <w:p w14:paraId="18E9D522" w14:textId="22EA053C" w:rsidR="00213694" w:rsidRPr="00B5361E" w:rsidRDefault="00213694" w:rsidP="00213694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</w:rPr>
        <w:t xml:space="preserve">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</w:t>
      </w:r>
      <w:r w:rsidR="000C1D72">
        <w:rPr>
          <w:rFonts w:ascii="Arial" w:eastAsia="Arial" w:hAnsi="Arial" w:cs="Arial"/>
          <w:sz w:val="22"/>
          <w:szCs w:val="22"/>
        </w:rPr>
        <w:t xml:space="preserve">  </w:t>
      </w:r>
      <w:r w:rsidRPr="00B5361E">
        <w:rPr>
          <w:rFonts w:ascii="Arial" w:eastAsia="Arial" w:hAnsi="Arial" w:cs="Arial"/>
          <w:sz w:val="22"/>
          <w:szCs w:val="22"/>
        </w:rPr>
        <w:t xml:space="preserve">City &amp; State </w:t>
      </w:r>
      <w:r w:rsidRPr="00B5361E">
        <w:rPr>
          <w:rFonts w:ascii="Arial" w:eastAsia="Arial" w:hAnsi="Arial" w:cs="Arial"/>
          <w:sz w:val="22"/>
          <w:szCs w:val="22"/>
        </w:rPr>
        <w:tab/>
        <w:t xml:space="preserve">              Zip Code </w:t>
      </w:r>
    </w:p>
    <w:p w14:paraId="5DA22AA7" w14:textId="77777777" w:rsidR="00213694" w:rsidRPr="00B5361E" w:rsidRDefault="00213694" w:rsidP="00213694">
      <w:pPr>
        <w:spacing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Email </w:t>
      </w:r>
    </w:p>
    <w:p w14:paraId="22D69D26" w14:textId="77777777" w:rsidR="00213694" w:rsidRDefault="00213694" w:rsidP="003D0D13">
      <w:pPr>
        <w:outlineLvl w:val="3"/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4A37A9D0" w14:textId="1E5774E0" w:rsidR="003D0D13" w:rsidRPr="003D0D13" w:rsidRDefault="003D0D13" w:rsidP="003D0D13">
      <w:pPr>
        <w:outlineLvl w:val="3"/>
        <w:rPr>
          <w:rFonts w:ascii="Arial" w:eastAsia="Times New Roman" w:hAnsi="Arial" w:cs="Arial"/>
          <w:b/>
          <w:bCs/>
          <w:color w:val="333E48"/>
        </w:rPr>
      </w:pPr>
      <w:r w:rsidRPr="003D0D13">
        <w:rPr>
          <w:rFonts w:ascii="Arial" w:eastAsia="Times New Roman" w:hAnsi="Arial" w:cs="Arial"/>
          <w:b/>
          <w:bCs/>
          <w:color w:val="333E48"/>
          <w:bdr w:val="none" w:sz="0" w:space="0" w:color="auto" w:frame="1"/>
        </w:rPr>
        <w:t>4. Designated Contact Person Information </w:t>
      </w:r>
    </w:p>
    <w:p w14:paraId="4B87E28B" w14:textId="77777777" w:rsidR="00213694" w:rsidRPr="00B5361E" w:rsidRDefault="00213694" w:rsidP="00213694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</w:rPr>
        <w:t xml:space="preserve">______________________________________    </w:t>
      </w:r>
      <w:r>
        <w:rPr>
          <w:rFonts w:ascii="Arial" w:eastAsia="Arial" w:hAnsi="Arial" w:cs="Arial"/>
          <w:sz w:val="22"/>
          <w:szCs w:val="22"/>
        </w:rPr>
        <w:tab/>
      </w:r>
      <w:r w:rsidRPr="00B5361E">
        <w:rPr>
          <w:rFonts w:ascii="Arial" w:eastAsia="Arial" w:hAnsi="Arial" w:cs="Arial"/>
          <w:sz w:val="22"/>
          <w:szCs w:val="22"/>
        </w:rPr>
        <w:t>Name</w:t>
      </w:r>
      <w:r w:rsidRPr="00B5361E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370ADDEA" w14:textId="77777777" w:rsidR="00213694" w:rsidRPr="00B5361E" w:rsidRDefault="00213694" w:rsidP="00213694">
      <w:pPr>
        <w:spacing w:after="152" w:line="323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School or College</w:t>
      </w:r>
      <w:r w:rsidRPr="00B5361E">
        <w:rPr>
          <w:rFonts w:ascii="Arial" w:eastAsia="Arial" w:hAnsi="Arial" w:cs="Arial"/>
          <w:sz w:val="22"/>
          <w:szCs w:val="22"/>
        </w:rPr>
        <w:t xml:space="preserve"> </w:t>
      </w:r>
    </w:p>
    <w:p w14:paraId="36F037AB" w14:textId="77777777" w:rsidR="00213694" w:rsidRPr="00B5361E" w:rsidRDefault="00213694" w:rsidP="00213694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Address</w:t>
      </w:r>
      <w:r w:rsidRPr="00B5361E">
        <w:rPr>
          <w:rFonts w:ascii="Arial" w:eastAsia="Arial" w:hAnsi="Arial" w:cs="Arial"/>
          <w:sz w:val="22"/>
          <w:szCs w:val="22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389476E9" w14:textId="77777777" w:rsidR="00213694" w:rsidRPr="00B5361E" w:rsidRDefault="00213694" w:rsidP="00213694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Phone Number </w:t>
      </w:r>
    </w:p>
    <w:p w14:paraId="32A28FAD" w14:textId="30F5D9AE" w:rsidR="00213694" w:rsidRPr="00B5361E" w:rsidRDefault="00213694" w:rsidP="00213694">
      <w:pPr>
        <w:spacing w:after="198"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</w:rPr>
        <w:t xml:space="preserve">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City &amp; State </w:t>
      </w:r>
      <w:r w:rsidRPr="00B5361E">
        <w:rPr>
          <w:rFonts w:ascii="Arial" w:eastAsia="Arial" w:hAnsi="Arial" w:cs="Arial"/>
          <w:sz w:val="22"/>
          <w:szCs w:val="22"/>
        </w:rPr>
        <w:tab/>
        <w:t xml:space="preserve">              Zip Code </w:t>
      </w:r>
    </w:p>
    <w:p w14:paraId="216EC12F" w14:textId="77777777" w:rsidR="00213694" w:rsidRPr="00B5361E" w:rsidRDefault="00213694" w:rsidP="00213694">
      <w:pPr>
        <w:spacing w:line="271" w:lineRule="auto"/>
        <w:ind w:left="-5" w:hanging="10"/>
        <w:rPr>
          <w:rFonts w:ascii="Arial" w:hAnsi="Arial" w:cs="Arial"/>
          <w:sz w:val="22"/>
          <w:szCs w:val="22"/>
        </w:rPr>
      </w:pP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______________________________________ </w:t>
      </w:r>
      <w:r w:rsidRPr="00B5361E"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  <w:r w:rsidRPr="00B5361E">
        <w:rPr>
          <w:rFonts w:ascii="Arial" w:eastAsia="Arial" w:hAnsi="Arial" w:cs="Arial"/>
          <w:sz w:val="22"/>
          <w:szCs w:val="22"/>
        </w:rPr>
        <w:t xml:space="preserve">   Email </w:t>
      </w:r>
    </w:p>
    <w:p w14:paraId="1447B051" w14:textId="77777777" w:rsidR="00213694" w:rsidRDefault="00213694" w:rsidP="003D0D13">
      <w:pPr>
        <w:ind w:left="-15" w:right="-15"/>
        <w:outlineLvl w:val="2"/>
        <w:rPr>
          <w:rFonts w:ascii="Arial" w:eastAsia="Times New Roman" w:hAnsi="Arial" w:cs="Arial"/>
          <w:b/>
          <w:bCs/>
          <w:color w:val="000000"/>
        </w:rPr>
      </w:pPr>
    </w:p>
    <w:p w14:paraId="72797C07" w14:textId="77777777" w:rsidR="00630674" w:rsidRDefault="000C1D72" w:rsidP="003D0D13">
      <w:pPr>
        <w:outlineLvl w:val="3"/>
        <w:rPr>
          <w:rFonts w:ascii="Arial" w:eastAsia="Times New Roman" w:hAnsi="Arial" w:cs="Arial"/>
          <w:color w:val="333E48"/>
          <w:bdr w:val="none" w:sz="0" w:space="0" w:color="auto" w:frame="1"/>
        </w:rPr>
      </w:pPr>
      <w:r w:rsidRPr="00EA4549">
        <w:rPr>
          <w:rFonts w:ascii="Arial" w:eastAsia="Times New Roman" w:hAnsi="Arial" w:cs="Arial"/>
          <w:color w:val="333E48"/>
          <w:bdr w:val="none" w:sz="0" w:space="0" w:color="auto" w:frame="1"/>
        </w:rPr>
        <w:t>5</w:t>
      </w:r>
      <w:r w:rsidR="003D0D13" w:rsidRPr="003D0D13">
        <w:rPr>
          <w:rFonts w:ascii="Arial" w:eastAsia="Times New Roman" w:hAnsi="Arial" w:cs="Arial"/>
          <w:color w:val="333E48"/>
          <w:bdr w:val="none" w:sz="0" w:space="0" w:color="auto" w:frame="1"/>
        </w:rPr>
        <w:t>. Briefly describe the school's/college's relationship with the employer</w:t>
      </w:r>
      <w:r w:rsidR="00630674">
        <w:rPr>
          <w:rFonts w:ascii="Arial" w:eastAsia="Times New Roman" w:hAnsi="Arial" w:cs="Arial"/>
          <w:color w:val="333E48"/>
          <w:bdr w:val="none" w:sz="0" w:space="0" w:color="auto" w:frame="1"/>
        </w:rPr>
        <w:t>.</w:t>
      </w:r>
    </w:p>
    <w:p w14:paraId="1BBAC08C" w14:textId="77777777" w:rsidR="00630674" w:rsidRDefault="00630674" w:rsidP="003D0D13">
      <w:pPr>
        <w:outlineLvl w:val="3"/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765A7AE9" w14:textId="77777777" w:rsidR="00630674" w:rsidRDefault="00630674" w:rsidP="003D0D13">
      <w:pPr>
        <w:outlineLvl w:val="3"/>
        <w:rPr>
          <w:rFonts w:ascii="Arial" w:eastAsia="Times New Roman" w:hAnsi="Arial" w:cs="Arial"/>
          <w:color w:val="333E48"/>
          <w:bdr w:val="none" w:sz="0" w:space="0" w:color="auto" w:frame="1"/>
        </w:rPr>
      </w:pPr>
      <w:r>
        <w:rPr>
          <w:rFonts w:ascii="Arial" w:eastAsia="Times New Roman" w:hAnsi="Arial" w:cs="Arial"/>
          <w:color w:val="333E48"/>
          <w:bdr w:val="none" w:sz="0" w:space="0" w:color="auto" w:frame="1"/>
        </w:rPr>
        <w:t>6. H</w:t>
      </w:r>
      <w:r w:rsidR="003D0D13" w:rsidRPr="003D0D13"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ow has the employer shown commitment to </w:t>
      </w:r>
      <w:r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providing internships for students?  </w:t>
      </w:r>
    </w:p>
    <w:p w14:paraId="56C94A06" w14:textId="77777777" w:rsidR="00630674" w:rsidRDefault="00630674" w:rsidP="003D0D13">
      <w:pPr>
        <w:outlineLvl w:val="3"/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5F99E402" w14:textId="08954E74" w:rsidR="003D0D13" w:rsidRPr="003D0D13" w:rsidRDefault="00630674" w:rsidP="003D0D13">
      <w:pPr>
        <w:outlineLvl w:val="3"/>
        <w:rPr>
          <w:rFonts w:ascii="Arial" w:eastAsia="Times New Roman" w:hAnsi="Arial" w:cs="Arial"/>
          <w:color w:val="333E48"/>
        </w:rPr>
      </w:pPr>
      <w:r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7. How has the employer shown commitment to </w:t>
      </w:r>
      <w:r w:rsidR="003D0D13" w:rsidRPr="003D0D13">
        <w:rPr>
          <w:rFonts w:ascii="Arial" w:eastAsia="Times New Roman" w:hAnsi="Arial" w:cs="Arial"/>
          <w:color w:val="333E48"/>
          <w:bdr w:val="none" w:sz="0" w:space="0" w:color="auto" w:frame="1"/>
        </w:rPr>
        <w:t>recruiting and retaining nontraditional employees?</w:t>
      </w:r>
    </w:p>
    <w:p w14:paraId="73EDCE01" w14:textId="77777777" w:rsidR="000C1D72" w:rsidRPr="00EA4549" w:rsidRDefault="000C1D72" w:rsidP="003D0D13">
      <w:pPr>
        <w:ind w:left="-15" w:right="-15"/>
        <w:outlineLvl w:val="2"/>
        <w:rPr>
          <w:rFonts w:ascii="Arial" w:eastAsia="Times New Roman" w:hAnsi="Arial" w:cs="Arial"/>
          <w:b/>
          <w:bCs/>
          <w:color w:val="000000"/>
        </w:rPr>
      </w:pPr>
    </w:p>
    <w:p w14:paraId="6FFD4609" w14:textId="44AE84A2" w:rsidR="003D0D13" w:rsidRPr="00EA4549" w:rsidRDefault="00630674" w:rsidP="001F4BCE">
      <w:pPr>
        <w:outlineLvl w:val="3"/>
        <w:rPr>
          <w:rFonts w:ascii="Arial" w:eastAsia="Times New Roman" w:hAnsi="Arial" w:cs="Arial"/>
          <w:color w:val="333E48"/>
          <w:bdr w:val="none" w:sz="0" w:space="0" w:color="auto" w:frame="1"/>
        </w:rPr>
      </w:pPr>
      <w:r>
        <w:rPr>
          <w:rFonts w:ascii="Arial" w:eastAsia="Times New Roman" w:hAnsi="Arial" w:cs="Arial"/>
          <w:color w:val="333E48"/>
          <w:bdr w:val="none" w:sz="0" w:space="0" w:color="auto" w:frame="1"/>
        </w:rPr>
        <w:t>8</w:t>
      </w:r>
      <w:r w:rsidR="003D0D13" w:rsidRPr="003D0D13">
        <w:rPr>
          <w:rFonts w:ascii="Arial" w:eastAsia="Times New Roman" w:hAnsi="Arial" w:cs="Arial"/>
          <w:color w:val="333E48"/>
          <w:bdr w:val="none" w:sz="0" w:space="0" w:color="auto" w:frame="1"/>
        </w:rPr>
        <w:t>. </w:t>
      </w:r>
      <w:r w:rsidR="00FE245F"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You will be notified to </w:t>
      </w:r>
      <w:r w:rsidR="00FE245F">
        <w:rPr>
          <w:rFonts w:ascii="Arial" w:eastAsia="Times New Roman" w:hAnsi="Arial" w:cs="Arial"/>
          <w:b/>
          <w:bCs/>
          <w:color w:val="333E48"/>
          <w:bdr w:val="none" w:sz="0" w:space="0" w:color="auto" w:frame="1"/>
        </w:rPr>
        <w:t>u</w:t>
      </w:r>
      <w:r w:rsidR="00FE245F" w:rsidRPr="003D0D13">
        <w:rPr>
          <w:rFonts w:ascii="Arial" w:eastAsia="Times New Roman" w:hAnsi="Arial" w:cs="Arial"/>
          <w:b/>
          <w:bCs/>
          <w:color w:val="333E48"/>
          <w:bdr w:val="none" w:sz="0" w:space="0" w:color="auto" w:frame="1"/>
        </w:rPr>
        <w:t xml:space="preserve">pload a picture </w:t>
      </w:r>
      <w:r w:rsidR="00FE245F" w:rsidRPr="003D0D13"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of </w:t>
      </w:r>
      <w:r w:rsidR="00FE245F">
        <w:rPr>
          <w:rFonts w:ascii="Arial" w:eastAsia="Times New Roman" w:hAnsi="Arial" w:cs="Arial"/>
          <w:color w:val="333E48"/>
          <w:bdr w:val="none" w:sz="0" w:space="0" w:color="auto" w:frame="1"/>
        </w:rPr>
        <w:t>the Emplo</w:t>
      </w:r>
      <w:r w:rsidR="00751E9E">
        <w:rPr>
          <w:rFonts w:ascii="Arial" w:eastAsia="Times New Roman" w:hAnsi="Arial" w:cs="Arial"/>
          <w:color w:val="333E48"/>
          <w:bdr w:val="none" w:sz="0" w:space="0" w:color="auto" w:frame="1"/>
        </w:rPr>
        <w:t>y</w:t>
      </w:r>
      <w:r w:rsidR="00FE245F"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er </w:t>
      </w:r>
      <w:r w:rsidR="00FE245F" w:rsidRPr="003D0D13"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to be used in </w:t>
      </w:r>
      <w:r w:rsidR="00FE245F"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the </w:t>
      </w:r>
      <w:r w:rsidR="00FE245F" w:rsidRPr="003D0D13">
        <w:rPr>
          <w:rFonts w:ascii="Arial" w:eastAsia="Times New Roman" w:hAnsi="Arial" w:cs="Arial"/>
          <w:color w:val="333E48"/>
          <w:bdr w:val="none" w:sz="0" w:space="0" w:color="auto" w:frame="1"/>
        </w:rPr>
        <w:t>Breaking Traditions Promotion</w:t>
      </w:r>
      <w:r w:rsidR="00FE245F"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 if they are selected as the winner.</w:t>
      </w:r>
    </w:p>
    <w:p w14:paraId="58CAAA24" w14:textId="11FCC4C9" w:rsidR="000C1D72" w:rsidRDefault="000C1D72" w:rsidP="003D0D13">
      <w:pPr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29160094" w14:textId="372E8882" w:rsidR="00EA4549" w:rsidRDefault="00EA4549" w:rsidP="003D0D13">
      <w:pPr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0F37A1A5" w14:textId="6440F62E" w:rsidR="001F4BCE" w:rsidRDefault="001F4BCE" w:rsidP="003D0D13">
      <w:pPr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2B31283E" w14:textId="17E18AB9" w:rsidR="001F4BCE" w:rsidRDefault="001F4BCE" w:rsidP="003D0D13">
      <w:pPr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42939786" w14:textId="77777777" w:rsidR="001F4BCE" w:rsidRDefault="001F4BCE" w:rsidP="003D0D13">
      <w:pPr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26F1BC3A" w14:textId="22CED410" w:rsidR="00EA4549" w:rsidRDefault="00EA4549" w:rsidP="003D0D13">
      <w:pPr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73AA3F3A" w14:textId="654896F8" w:rsidR="00EA4549" w:rsidRDefault="00EA4549" w:rsidP="003D0D13">
      <w:pPr>
        <w:rPr>
          <w:rFonts w:ascii="Arial" w:eastAsia="Times New Roman" w:hAnsi="Arial" w:cs="Arial"/>
          <w:color w:val="333E48"/>
          <w:bdr w:val="none" w:sz="0" w:space="0" w:color="auto" w:frame="1"/>
        </w:rPr>
      </w:pPr>
    </w:p>
    <w:p w14:paraId="16F61574" w14:textId="5626CB6B" w:rsidR="000C1D72" w:rsidRPr="003D0D13" w:rsidRDefault="00630674" w:rsidP="000C1D72">
      <w:pPr>
        <w:outlineLvl w:val="3"/>
        <w:rPr>
          <w:rFonts w:ascii="Arial" w:eastAsia="Times New Roman" w:hAnsi="Arial" w:cs="Arial"/>
          <w:color w:val="333E48"/>
        </w:rPr>
      </w:pPr>
      <w:r>
        <w:rPr>
          <w:rFonts w:ascii="Arial" w:eastAsia="Times New Roman" w:hAnsi="Arial" w:cs="Arial"/>
          <w:color w:val="333E48"/>
          <w:bdr w:val="none" w:sz="0" w:space="0" w:color="auto" w:frame="1"/>
        </w:rPr>
        <w:lastRenderedPageBreak/>
        <w:t>9</w:t>
      </w:r>
      <w:r w:rsidR="000C1D72" w:rsidRPr="00EA4549">
        <w:rPr>
          <w:rFonts w:ascii="Arial" w:eastAsia="Times New Roman" w:hAnsi="Arial" w:cs="Arial"/>
          <w:color w:val="333E48"/>
          <w:bdr w:val="none" w:sz="0" w:space="0" w:color="auto" w:frame="1"/>
        </w:rPr>
        <w:t xml:space="preserve">. </w:t>
      </w:r>
      <w:r w:rsidR="000C1D72" w:rsidRPr="003D0D13">
        <w:rPr>
          <w:rFonts w:ascii="Arial" w:eastAsia="Times New Roman" w:hAnsi="Arial" w:cs="Arial"/>
          <w:color w:val="333E48"/>
          <w:bdr w:val="none" w:sz="0" w:space="0" w:color="auto" w:frame="1"/>
        </w:rPr>
        <w:t>Choose your RPDC region based on the map  </w:t>
      </w:r>
    </w:p>
    <w:p w14:paraId="5D9EC76D" w14:textId="2F55884D" w:rsidR="000C1D72" w:rsidRDefault="000C1D72" w:rsidP="003D0D13">
      <w:pPr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</w:pPr>
    </w:p>
    <w:p w14:paraId="7F5AB46E" w14:textId="77777777" w:rsidR="000C1D72" w:rsidRPr="003D0D13" w:rsidRDefault="000C1D72" w:rsidP="003D0D13">
      <w:pPr>
        <w:rPr>
          <w:rFonts w:ascii="National2" w:eastAsia="Times New Roman" w:hAnsi="National2" w:cs="Arial"/>
          <w:color w:val="333E48"/>
          <w:sz w:val="27"/>
          <w:szCs w:val="27"/>
        </w:rPr>
      </w:pPr>
    </w:p>
    <w:p w14:paraId="306F343F" w14:textId="0BD522E9" w:rsidR="003D0D13" w:rsidRPr="00B75258" w:rsidRDefault="000C1D72" w:rsidP="00B75258">
      <w:pPr>
        <w:jc w:val="center"/>
        <w:rPr>
          <w:rFonts w:ascii="inherit" w:eastAsia="Times New Roman" w:hAnsi="inherit" w:cs="Arial"/>
          <w:color w:val="333E48"/>
          <w:sz w:val="30"/>
          <w:szCs w:val="30"/>
          <w:bdr w:val="none" w:sz="0" w:space="0" w:color="auto" w:frame="1"/>
          <w:shd w:val="pct15" w:color="auto" w:fill="FFFFFF"/>
        </w:rPr>
      </w:pPr>
      <w:r w:rsidRPr="003D0D13">
        <w:rPr>
          <w:rFonts w:ascii="inherit" w:eastAsia="Times New Roman" w:hAnsi="inherit" w:cs="Arial"/>
          <w:color w:val="333E48"/>
          <w:sz w:val="30"/>
          <w:szCs w:val="30"/>
          <w:bdr w:val="none" w:sz="0" w:space="0" w:color="auto" w:frame="1"/>
          <w:shd w:val="pct15" w:color="auto" w:fill="FFFFFF"/>
        </w:rPr>
        <w:fldChar w:fldCharType="begin"/>
      </w:r>
      <w:r w:rsidRPr="003D0D13">
        <w:rPr>
          <w:rFonts w:ascii="inherit" w:eastAsia="Times New Roman" w:hAnsi="inherit" w:cs="Arial"/>
          <w:color w:val="333E48"/>
          <w:sz w:val="30"/>
          <w:szCs w:val="30"/>
          <w:bdr w:val="none" w:sz="0" w:space="0" w:color="auto" w:frame="1"/>
          <w:shd w:val="pct15" w:color="auto" w:fill="FFFFFF"/>
        </w:rPr>
        <w:instrText xml:space="preserve"> INCLUDEPICTURE "/var/folders/lx/zv4fy56x6lbbv4v3z15ysc040000gn/T/com.microsoft.Word/WebArchiveCopyPasteTempFiles/rpdc.PNG" \* MERGEFORMATINET </w:instrText>
      </w:r>
      <w:r w:rsidRPr="003D0D13">
        <w:rPr>
          <w:rFonts w:ascii="inherit" w:eastAsia="Times New Roman" w:hAnsi="inherit" w:cs="Arial"/>
          <w:color w:val="333E48"/>
          <w:sz w:val="30"/>
          <w:szCs w:val="30"/>
          <w:bdr w:val="none" w:sz="0" w:space="0" w:color="auto" w:frame="1"/>
          <w:shd w:val="pct15" w:color="auto" w:fill="FFFFFF"/>
        </w:rPr>
        <w:fldChar w:fldCharType="separate"/>
      </w:r>
      <w:r w:rsidRPr="00B75258">
        <w:rPr>
          <w:rFonts w:ascii="inherit" w:eastAsia="Times New Roman" w:hAnsi="inherit" w:cs="Arial"/>
          <w:noProof/>
          <w:color w:val="333E48"/>
          <w:sz w:val="30"/>
          <w:szCs w:val="30"/>
          <w:bdr w:val="none" w:sz="0" w:space="0" w:color="auto" w:frame="1"/>
          <w:shd w:val="pct15" w:color="auto" w:fill="FFFFFF"/>
          <w:lang w:eastAsia="en-US"/>
        </w:rPr>
        <w:drawing>
          <wp:inline distT="0" distB="0" distL="0" distR="0" wp14:anchorId="0AA8EB89" wp14:editId="0D60A4AA">
            <wp:extent cx="5943600" cy="3691255"/>
            <wp:effectExtent l="0" t="0" r="0" b="4445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D13">
        <w:rPr>
          <w:rFonts w:ascii="inherit" w:eastAsia="Times New Roman" w:hAnsi="inherit" w:cs="Arial"/>
          <w:color w:val="333E48"/>
          <w:sz w:val="30"/>
          <w:szCs w:val="30"/>
          <w:bdr w:val="none" w:sz="0" w:space="0" w:color="auto" w:frame="1"/>
          <w:shd w:val="pct15" w:color="auto" w:fill="FFFFFF"/>
        </w:rPr>
        <w:fldChar w:fldCharType="end"/>
      </w:r>
      <w:r w:rsidR="003D0D13" w:rsidRPr="003D0D13">
        <w:rPr>
          <w:rFonts w:ascii="Arial" w:eastAsia="Times New Roman" w:hAnsi="Arial" w:cs="Arial"/>
          <w:vanish/>
          <w:sz w:val="16"/>
          <w:szCs w:val="16"/>
          <w:shd w:val="pct15" w:color="auto" w:fill="FFFFFF"/>
        </w:rPr>
        <w:t>Bottom of Form</w:t>
      </w:r>
    </w:p>
    <w:p w14:paraId="532AD5C6" w14:textId="2D57FBFA" w:rsidR="00B75258" w:rsidRDefault="00B75258" w:rsidP="003D0D13">
      <w:pPr>
        <w:pBdr>
          <w:top w:val="single" w:sz="6" w:space="1" w:color="auto"/>
        </w:pBdr>
        <w:jc w:val="center"/>
        <w:rPr>
          <w:rFonts w:ascii="inherit" w:eastAsia="Times New Roman" w:hAnsi="inherit" w:cs="Arial"/>
          <w:color w:val="333E48"/>
          <w:sz w:val="30"/>
          <w:szCs w:val="30"/>
          <w:bdr w:val="none" w:sz="0" w:space="0" w:color="auto" w:frame="1"/>
        </w:rPr>
      </w:pPr>
    </w:p>
    <w:p w14:paraId="430A3D9B" w14:textId="77777777" w:rsidR="00B75258" w:rsidRPr="003D0D13" w:rsidRDefault="00B75258" w:rsidP="00B75258">
      <w:pPr>
        <w:outlineLvl w:val="3"/>
        <w:rPr>
          <w:rFonts w:ascii="Arial" w:eastAsia="Times New Roman" w:hAnsi="Arial" w:cs="Arial"/>
          <w:color w:val="333E48"/>
        </w:rPr>
      </w:pPr>
      <w:r w:rsidRPr="003D0D13">
        <w:rPr>
          <w:rFonts w:ascii="Arial" w:eastAsia="Times New Roman" w:hAnsi="Arial" w:cs="Arial"/>
          <w:color w:val="333E48"/>
          <w:bdr w:val="none" w:sz="0" w:space="0" w:color="auto" w:frame="1"/>
        </w:rPr>
        <w:t>Choose your RPDC region based on the map  </w:t>
      </w:r>
    </w:p>
    <w:p w14:paraId="7AEA4ED4" w14:textId="77777777" w:rsidR="00B75258" w:rsidRPr="00EA4549" w:rsidRDefault="00B75258" w:rsidP="00EA45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E48"/>
          <w:sz w:val="40"/>
          <w:szCs w:val="40"/>
        </w:rPr>
      </w:pPr>
      <w:r w:rsidRPr="00EA4549">
        <w:rPr>
          <w:rFonts w:ascii="Arial" w:eastAsia="Times New Roman" w:hAnsi="Arial" w:cs="Arial"/>
          <w:color w:val="333E48"/>
          <w:sz w:val="40"/>
          <w:szCs w:val="40"/>
          <w:bdr w:val="none" w:sz="0" w:space="0" w:color="auto" w:frame="1"/>
        </w:rPr>
        <w:t>1</w:t>
      </w:r>
    </w:p>
    <w:p w14:paraId="09DF0DF6" w14:textId="77777777" w:rsidR="00B75258" w:rsidRPr="00EA4549" w:rsidRDefault="00B75258" w:rsidP="00EA45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E48"/>
          <w:sz w:val="40"/>
          <w:szCs w:val="40"/>
        </w:rPr>
      </w:pPr>
      <w:r w:rsidRPr="00EA4549">
        <w:rPr>
          <w:rFonts w:ascii="Arial" w:eastAsia="Times New Roman" w:hAnsi="Arial" w:cs="Arial"/>
          <w:color w:val="333E48"/>
          <w:sz w:val="40"/>
          <w:szCs w:val="40"/>
          <w:bdr w:val="none" w:sz="0" w:space="0" w:color="auto" w:frame="1"/>
        </w:rPr>
        <w:t>2</w:t>
      </w:r>
    </w:p>
    <w:p w14:paraId="4D273C0E" w14:textId="77777777" w:rsidR="00B75258" w:rsidRPr="00EA4549" w:rsidRDefault="00B75258" w:rsidP="00EA45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E48"/>
          <w:sz w:val="40"/>
          <w:szCs w:val="40"/>
        </w:rPr>
      </w:pPr>
      <w:r w:rsidRPr="00EA4549">
        <w:rPr>
          <w:rFonts w:ascii="Arial" w:eastAsia="Times New Roman" w:hAnsi="Arial" w:cs="Arial"/>
          <w:color w:val="333E48"/>
          <w:sz w:val="40"/>
          <w:szCs w:val="40"/>
          <w:bdr w:val="none" w:sz="0" w:space="0" w:color="auto" w:frame="1"/>
        </w:rPr>
        <w:t>3</w:t>
      </w:r>
    </w:p>
    <w:p w14:paraId="7537CCEF" w14:textId="77777777" w:rsidR="00B75258" w:rsidRPr="00EA4549" w:rsidRDefault="00B75258" w:rsidP="00EA45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E48"/>
          <w:sz w:val="40"/>
          <w:szCs w:val="40"/>
        </w:rPr>
      </w:pPr>
      <w:r w:rsidRPr="00EA4549">
        <w:rPr>
          <w:rFonts w:ascii="Arial" w:eastAsia="Times New Roman" w:hAnsi="Arial" w:cs="Arial"/>
          <w:color w:val="333E48"/>
          <w:sz w:val="40"/>
          <w:szCs w:val="40"/>
          <w:bdr w:val="none" w:sz="0" w:space="0" w:color="auto" w:frame="1"/>
        </w:rPr>
        <w:t>4</w:t>
      </w:r>
    </w:p>
    <w:p w14:paraId="78BDE395" w14:textId="77777777" w:rsidR="00B75258" w:rsidRPr="00EA4549" w:rsidRDefault="00B75258" w:rsidP="00EA45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E48"/>
          <w:sz w:val="40"/>
          <w:szCs w:val="40"/>
        </w:rPr>
      </w:pPr>
      <w:r w:rsidRPr="00EA4549">
        <w:rPr>
          <w:rFonts w:ascii="Arial" w:eastAsia="Times New Roman" w:hAnsi="Arial" w:cs="Arial"/>
          <w:color w:val="333E48"/>
          <w:sz w:val="40"/>
          <w:szCs w:val="40"/>
          <w:bdr w:val="none" w:sz="0" w:space="0" w:color="auto" w:frame="1"/>
        </w:rPr>
        <w:t>5</w:t>
      </w:r>
    </w:p>
    <w:p w14:paraId="27D0C796" w14:textId="77777777" w:rsidR="00B75258" w:rsidRPr="00EA4549" w:rsidRDefault="00B75258" w:rsidP="00EA45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E48"/>
          <w:sz w:val="40"/>
          <w:szCs w:val="40"/>
        </w:rPr>
      </w:pPr>
      <w:r w:rsidRPr="00EA4549">
        <w:rPr>
          <w:rFonts w:ascii="Arial" w:eastAsia="Times New Roman" w:hAnsi="Arial" w:cs="Arial"/>
          <w:color w:val="333E48"/>
          <w:sz w:val="40"/>
          <w:szCs w:val="40"/>
          <w:bdr w:val="none" w:sz="0" w:space="0" w:color="auto" w:frame="1"/>
        </w:rPr>
        <w:t>6</w:t>
      </w:r>
    </w:p>
    <w:p w14:paraId="0F859418" w14:textId="77777777" w:rsidR="00B75258" w:rsidRPr="00EA4549" w:rsidRDefault="00B75258" w:rsidP="00EA45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E48"/>
          <w:sz w:val="40"/>
          <w:szCs w:val="40"/>
        </w:rPr>
      </w:pPr>
      <w:r w:rsidRPr="00EA4549">
        <w:rPr>
          <w:rFonts w:ascii="Arial" w:eastAsia="Times New Roman" w:hAnsi="Arial" w:cs="Arial"/>
          <w:color w:val="333E48"/>
          <w:sz w:val="40"/>
          <w:szCs w:val="40"/>
          <w:bdr w:val="none" w:sz="0" w:space="0" w:color="auto" w:frame="1"/>
        </w:rPr>
        <w:t>7</w:t>
      </w:r>
    </w:p>
    <w:p w14:paraId="128F24F4" w14:textId="77777777" w:rsidR="00B75258" w:rsidRPr="00EA4549" w:rsidRDefault="00B75258" w:rsidP="00EA45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E48"/>
          <w:sz w:val="40"/>
          <w:szCs w:val="40"/>
        </w:rPr>
      </w:pPr>
      <w:r w:rsidRPr="00EA4549">
        <w:rPr>
          <w:rFonts w:ascii="Arial" w:eastAsia="Times New Roman" w:hAnsi="Arial" w:cs="Arial"/>
          <w:color w:val="333E48"/>
          <w:sz w:val="40"/>
          <w:szCs w:val="40"/>
          <w:bdr w:val="none" w:sz="0" w:space="0" w:color="auto" w:frame="1"/>
        </w:rPr>
        <w:t>8</w:t>
      </w:r>
    </w:p>
    <w:p w14:paraId="18895C04" w14:textId="77777777" w:rsidR="00B75258" w:rsidRPr="00EA4549" w:rsidRDefault="00B75258" w:rsidP="00EA45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E48"/>
          <w:sz w:val="40"/>
          <w:szCs w:val="40"/>
        </w:rPr>
      </w:pPr>
      <w:r w:rsidRPr="00EA4549">
        <w:rPr>
          <w:rFonts w:ascii="Arial" w:eastAsia="Times New Roman" w:hAnsi="Arial" w:cs="Arial"/>
          <w:color w:val="333E48"/>
          <w:sz w:val="40"/>
          <w:szCs w:val="40"/>
          <w:bdr w:val="none" w:sz="0" w:space="0" w:color="auto" w:frame="1"/>
        </w:rPr>
        <w:t>9</w:t>
      </w:r>
    </w:p>
    <w:p w14:paraId="236A60A4" w14:textId="77777777" w:rsidR="00B75258" w:rsidRPr="003D0D13" w:rsidRDefault="00B75258" w:rsidP="003D0D1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36172427" w14:textId="77777777" w:rsidR="00111F30" w:rsidRDefault="00111F30"/>
    <w:sectPr w:rsidR="00111F30" w:rsidSect="0039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Cambria"/>
    <w:charset w:val="00"/>
    <w:family w:val="roman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6721"/>
    <w:multiLevelType w:val="hybridMultilevel"/>
    <w:tmpl w:val="63CE6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13"/>
    <w:rsid w:val="000C1D72"/>
    <w:rsid w:val="00111F30"/>
    <w:rsid w:val="00126565"/>
    <w:rsid w:val="001F4BCE"/>
    <w:rsid w:val="00213694"/>
    <w:rsid w:val="00395CB3"/>
    <w:rsid w:val="003D0D13"/>
    <w:rsid w:val="00630674"/>
    <w:rsid w:val="00751E9E"/>
    <w:rsid w:val="0081403C"/>
    <w:rsid w:val="00B75258"/>
    <w:rsid w:val="00EA4549"/>
    <w:rsid w:val="00EB2908"/>
    <w:rsid w:val="00F4536F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2FA2"/>
  <w15:chartTrackingRefBased/>
  <w15:docId w15:val="{27ADA002-FA84-364A-BB72-12806AD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0D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0D1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0D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0D13"/>
    <w:rPr>
      <w:rFonts w:ascii="Times New Roman" w:eastAsia="Times New Roman" w:hAnsi="Times New Roman" w:cs="Times New Roman"/>
      <w:b/>
      <w:bCs/>
    </w:rPr>
  </w:style>
  <w:style w:type="character" w:customStyle="1" w:styleId="title-text">
    <w:name w:val="title-text"/>
    <w:basedOn w:val="DefaultParagraphFont"/>
    <w:rsid w:val="003D0D13"/>
  </w:style>
  <w:style w:type="character" w:customStyle="1" w:styleId="apple-converted-space">
    <w:name w:val="apple-converted-space"/>
    <w:basedOn w:val="DefaultParagraphFont"/>
    <w:rsid w:val="003D0D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0D1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0D13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D0D13"/>
  </w:style>
  <w:style w:type="character" w:customStyle="1" w:styleId="question-number">
    <w:name w:val="question-number"/>
    <w:basedOn w:val="DefaultParagraphFont"/>
    <w:rsid w:val="003D0D13"/>
  </w:style>
  <w:style w:type="character" w:customStyle="1" w:styleId="question-dot">
    <w:name w:val="question-dot"/>
    <w:basedOn w:val="DefaultParagraphFont"/>
    <w:rsid w:val="003D0D13"/>
  </w:style>
  <w:style w:type="character" w:customStyle="1" w:styleId="user-generated">
    <w:name w:val="user-generated"/>
    <w:basedOn w:val="DefaultParagraphFont"/>
    <w:rsid w:val="003D0D13"/>
  </w:style>
  <w:style w:type="character" w:customStyle="1" w:styleId="radio-button-label-text">
    <w:name w:val="radio-button-label-text"/>
    <w:basedOn w:val="DefaultParagraphFont"/>
    <w:rsid w:val="003D0D13"/>
  </w:style>
  <w:style w:type="character" w:customStyle="1" w:styleId="question-body-font-theme">
    <w:name w:val="question-body-font-theme"/>
    <w:basedOn w:val="DefaultParagraphFont"/>
    <w:rsid w:val="003D0D1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0D1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0D1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D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54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2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59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0347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26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23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162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31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4023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7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2478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303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30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62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9126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55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0745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8872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46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68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449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21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097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494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1663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527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41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93644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684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95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77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78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503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89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5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7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8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4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7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7952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618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278822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ese.mo.gov/college-career-readiness/career-education/breaking-traditions-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Traditions Employer Nomination 2021</dc:title>
  <dc:subject/>
  <dc:creator>Missouri Department of Elementary and Secondary Education</dc:creator>
  <cp:keywords/>
  <dc:description/>
  <cp:lastModifiedBy>Coffman, Christopher</cp:lastModifiedBy>
  <cp:revision>8</cp:revision>
  <dcterms:created xsi:type="dcterms:W3CDTF">2020-12-31T03:04:00Z</dcterms:created>
  <dcterms:modified xsi:type="dcterms:W3CDTF">2021-01-15T05:35:00Z</dcterms:modified>
</cp:coreProperties>
</file>