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DA" w:rsidRDefault="00921733">
      <w:pPr>
        <w:spacing w:before="58"/>
        <w:ind w:left="3872"/>
        <w:rPr>
          <w:b/>
          <w:sz w:val="32"/>
        </w:rPr>
      </w:pPr>
      <w:r>
        <w:rPr>
          <w:b/>
          <w:sz w:val="32"/>
        </w:rPr>
        <w:t>Blind Task Force Agenda</w:t>
      </w:r>
    </w:p>
    <w:p w:rsidR="00A223DA" w:rsidRDefault="00A223DA">
      <w:pPr>
        <w:pStyle w:val="BodyText"/>
        <w:spacing w:before="8"/>
        <w:rPr>
          <w:b/>
          <w:sz w:val="31"/>
        </w:rPr>
      </w:pPr>
    </w:p>
    <w:p w:rsidR="00A223DA" w:rsidRDefault="00921733">
      <w:pPr>
        <w:pStyle w:val="BodyText"/>
        <w:ind w:left="120"/>
      </w:pPr>
      <w:r>
        <w:t>Date: Tuesday, November 6, 2018</w:t>
      </w:r>
    </w:p>
    <w:p w:rsidR="00A223DA" w:rsidRDefault="00921733">
      <w:pPr>
        <w:pStyle w:val="BodyText"/>
        <w:ind w:left="120" w:right="1621"/>
      </w:pPr>
      <w:r>
        <w:t xml:space="preserve">Location: </w:t>
      </w:r>
      <w:proofErr w:type="spellStart"/>
      <w:r>
        <w:t>Howerton</w:t>
      </w:r>
      <w:proofErr w:type="spellEnd"/>
      <w:r>
        <w:t xml:space="preserve"> State Office Building, Room 202, Jefferson City, Missouri Time: 10:00 a.m. – 4:00 p.m.</w:t>
      </w:r>
    </w:p>
    <w:p w:rsidR="00A223DA" w:rsidRDefault="00A223DA">
      <w:pPr>
        <w:pStyle w:val="BodyText"/>
        <w:spacing w:before="11"/>
        <w:rPr>
          <w:sz w:val="23"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Symbol"/>
          <w:i/>
          <w:sz w:val="24"/>
        </w:rPr>
      </w:pPr>
      <w:r>
        <w:rPr>
          <w:sz w:val="24"/>
        </w:rPr>
        <w:t xml:space="preserve">Welcome and Introductions: </w:t>
      </w:r>
      <w:r>
        <w:rPr>
          <w:i/>
          <w:sz w:val="24"/>
        </w:rPr>
        <w:t>B.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Lenz</w:t>
      </w:r>
    </w:p>
    <w:p w:rsidR="00A223DA" w:rsidRDefault="00A223DA">
      <w:pPr>
        <w:pStyle w:val="BodyText"/>
        <w:spacing w:before="10"/>
        <w:rPr>
          <w:i/>
          <w:sz w:val="23"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Symbol"/>
          <w:i/>
          <w:sz w:val="24"/>
        </w:rPr>
      </w:pPr>
      <w:r>
        <w:rPr>
          <w:sz w:val="24"/>
        </w:rPr>
        <w:t xml:space="preserve">Roll call and introduction of new members and visitors: </w:t>
      </w:r>
      <w:r>
        <w:rPr>
          <w:i/>
          <w:sz w:val="24"/>
        </w:rPr>
        <w:t>L.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Whitworth</w:t>
      </w:r>
    </w:p>
    <w:p w:rsidR="00A223DA" w:rsidRDefault="00A223DA">
      <w:pPr>
        <w:pStyle w:val="BodyText"/>
        <w:spacing w:before="11"/>
        <w:rPr>
          <w:i/>
          <w:sz w:val="23"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Symbol"/>
          <w:i/>
          <w:sz w:val="24"/>
        </w:rPr>
      </w:pPr>
      <w:r>
        <w:rPr>
          <w:sz w:val="24"/>
        </w:rPr>
        <w:t xml:space="preserve">Review and approval of November 6, 2018 agenda: </w:t>
      </w:r>
      <w:r>
        <w:rPr>
          <w:i/>
          <w:sz w:val="24"/>
        </w:rPr>
        <w:t>B.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Lenz</w:t>
      </w:r>
    </w:p>
    <w:p w:rsidR="00A223DA" w:rsidRDefault="00A223DA">
      <w:pPr>
        <w:pStyle w:val="BodyText"/>
        <w:rPr>
          <w:i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Symbol"/>
          <w:i/>
          <w:sz w:val="24"/>
        </w:rPr>
      </w:pPr>
      <w:r>
        <w:rPr>
          <w:sz w:val="24"/>
        </w:rPr>
        <w:t xml:space="preserve">Review and approval of August 7, 2018 minutes: </w:t>
      </w:r>
      <w:r>
        <w:rPr>
          <w:i/>
          <w:sz w:val="24"/>
        </w:rPr>
        <w:t>B.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Lenz</w:t>
      </w:r>
    </w:p>
    <w:p w:rsidR="00A223DA" w:rsidRDefault="00A223DA">
      <w:pPr>
        <w:pStyle w:val="BodyText"/>
        <w:spacing w:before="10"/>
        <w:rPr>
          <w:i/>
          <w:sz w:val="23"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Symbol"/>
          <w:i/>
          <w:sz w:val="24"/>
        </w:rPr>
      </w:pPr>
      <w:r>
        <w:rPr>
          <w:sz w:val="24"/>
        </w:rPr>
        <w:t xml:space="preserve">Progress Monitoring Update: </w:t>
      </w:r>
      <w:r>
        <w:rPr>
          <w:i/>
          <w:sz w:val="24"/>
        </w:rPr>
        <w:t>G. Barney</w:t>
      </w:r>
    </w:p>
    <w:p w:rsidR="00A223DA" w:rsidRDefault="00A223DA">
      <w:pPr>
        <w:pStyle w:val="BodyText"/>
        <w:spacing w:before="1"/>
        <w:rPr>
          <w:i/>
        </w:rPr>
      </w:pPr>
    </w:p>
    <w:p w:rsidR="00A223DA" w:rsidRPr="00921733" w:rsidRDefault="00921733" w:rsidP="00921733">
      <w:pPr>
        <w:pStyle w:val="ListParagraph"/>
        <w:numPr>
          <w:ilvl w:val="0"/>
          <w:numId w:val="2"/>
        </w:numPr>
        <w:spacing w:before="1"/>
        <w:rPr>
          <w:b/>
          <w:i/>
          <w:sz w:val="24"/>
        </w:rPr>
      </w:pPr>
      <w:r w:rsidRPr="00921733">
        <w:rPr>
          <w:b/>
          <w:i/>
          <w:sz w:val="24"/>
        </w:rPr>
        <w:t>WORKING LUNCH</w:t>
      </w:r>
    </w:p>
    <w:p w:rsidR="00A223DA" w:rsidRDefault="00A223DA">
      <w:pPr>
        <w:pStyle w:val="BodyText"/>
        <w:spacing w:before="8"/>
        <w:rPr>
          <w:b/>
          <w:i/>
          <w:sz w:val="23"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rFonts w:ascii="Symbol"/>
          <w:sz w:val="24"/>
        </w:rPr>
      </w:pPr>
      <w:r>
        <w:rPr>
          <w:sz w:val="24"/>
        </w:rPr>
        <w:t>Blind Skills Specia</w:t>
      </w:r>
      <w:r>
        <w:rPr>
          <w:sz w:val="24"/>
        </w:rPr>
        <w:t>lists (BSS) November</w:t>
      </w:r>
      <w:r>
        <w:rPr>
          <w:spacing w:val="-6"/>
          <w:sz w:val="24"/>
        </w:rPr>
        <w:t xml:space="preserve"> </w:t>
      </w:r>
      <w:r>
        <w:rPr>
          <w:sz w:val="24"/>
        </w:rPr>
        <w:t>Reports</w:t>
      </w:r>
    </w:p>
    <w:p w:rsidR="00A223DA" w:rsidRDefault="00A223DA">
      <w:pPr>
        <w:pStyle w:val="BodyText"/>
        <w:spacing w:before="10"/>
      </w:pPr>
      <w:bookmarkStart w:id="0" w:name="_GoBack"/>
      <w:bookmarkEnd w:id="0"/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rFonts w:ascii="Symbol"/>
          <w:i/>
          <w:sz w:val="24"/>
        </w:rPr>
      </w:pPr>
      <w:r>
        <w:rPr>
          <w:sz w:val="24"/>
        </w:rPr>
        <w:t xml:space="preserve">Missouri Blind Literacy Study for November 2018: </w:t>
      </w:r>
      <w:r>
        <w:rPr>
          <w:i/>
          <w:sz w:val="24"/>
        </w:rPr>
        <w:t>K.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Cannon</w:t>
      </w:r>
    </w:p>
    <w:p w:rsidR="00A223DA" w:rsidRDefault="00A223DA">
      <w:pPr>
        <w:pStyle w:val="BodyText"/>
        <w:spacing w:before="11"/>
        <w:rPr>
          <w:i/>
          <w:sz w:val="22"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rFonts w:ascii="Symbol"/>
          <w:i/>
          <w:sz w:val="24"/>
        </w:rPr>
      </w:pPr>
      <w:r>
        <w:rPr>
          <w:sz w:val="24"/>
        </w:rPr>
        <w:t xml:space="preserve">DESE Update: </w:t>
      </w:r>
      <w:r>
        <w:rPr>
          <w:i/>
          <w:sz w:val="24"/>
        </w:rPr>
        <w:t>S.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Barr</w:t>
      </w:r>
    </w:p>
    <w:p w:rsidR="00A223DA" w:rsidRDefault="00A223DA">
      <w:pPr>
        <w:pStyle w:val="BodyText"/>
        <w:spacing w:before="10"/>
        <w:rPr>
          <w:i/>
          <w:sz w:val="23"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rFonts w:ascii="Symbol"/>
          <w:i/>
          <w:sz w:val="24"/>
        </w:rPr>
      </w:pPr>
      <w:r>
        <w:rPr>
          <w:sz w:val="24"/>
        </w:rPr>
        <w:t xml:space="preserve">2019 Sub Committees: Membership and Chairpersons: </w:t>
      </w:r>
      <w:r>
        <w:rPr>
          <w:i/>
          <w:sz w:val="24"/>
        </w:rPr>
        <w:t>B.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Lenz</w:t>
      </w:r>
    </w:p>
    <w:p w:rsidR="00A223DA" w:rsidRPr="00921733" w:rsidRDefault="00921733" w:rsidP="00921733">
      <w:pPr>
        <w:pStyle w:val="ListParagraph"/>
        <w:spacing w:before="1"/>
        <w:ind w:left="720" w:firstLine="0"/>
        <w:rPr>
          <w:i/>
          <w:sz w:val="24"/>
        </w:rPr>
      </w:pPr>
      <w:r w:rsidRPr="00921733">
        <w:rPr>
          <w:i/>
          <w:sz w:val="24"/>
        </w:rPr>
        <w:t>(Academic and Vocational Services, Children’s Vision Summit, Rules, Student Achievement)</w:t>
      </w:r>
    </w:p>
    <w:p w:rsidR="00A223DA" w:rsidRDefault="00A223DA">
      <w:pPr>
        <w:pStyle w:val="BodyText"/>
        <w:spacing w:before="9"/>
        <w:rPr>
          <w:i/>
          <w:sz w:val="23"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rPr>
          <w:rFonts w:ascii="Symbol"/>
          <w:i/>
          <w:sz w:val="24"/>
        </w:rPr>
      </w:pPr>
      <w:r>
        <w:rPr>
          <w:sz w:val="24"/>
        </w:rPr>
        <w:t xml:space="preserve">BTF New Members/Vacancies/Updates: </w:t>
      </w:r>
      <w:r>
        <w:rPr>
          <w:i/>
          <w:sz w:val="24"/>
        </w:rPr>
        <w:t>B.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Lenz</w:t>
      </w:r>
    </w:p>
    <w:p w:rsidR="00A223DA" w:rsidRDefault="00A223DA">
      <w:pPr>
        <w:pStyle w:val="BodyText"/>
        <w:spacing w:before="10"/>
        <w:rPr>
          <w:i/>
          <w:sz w:val="23"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rFonts w:ascii="Symbol"/>
          <w:i/>
          <w:sz w:val="24"/>
        </w:rPr>
      </w:pPr>
      <w:r>
        <w:rPr>
          <w:sz w:val="24"/>
        </w:rPr>
        <w:t xml:space="preserve">2019 Nominations/Election of  Officers: </w:t>
      </w:r>
      <w:r>
        <w:rPr>
          <w:i/>
          <w:sz w:val="24"/>
        </w:rPr>
        <w:t>B.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Lenz</w:t>
      </w:r>
    </w:p>
    <w:p w:rsidR="00A223DA" w:rsidRDefault="00A223DA">
      <w:pPr>
        <w:pStyle w:val="BodyText"/>
        <w:rPr>
          <w:i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rFonts w:ascii="Symbol"/>
          <w:i/>
          <w:sz w:val="24"/>
        </w:rPr>
      </w:pPr>
      <w:r>
        <w:rPr>
          <w:sz w:val="24"/>
        </w:rPr>
        <w:t xml:space="preserve">2019 Meeting Dates/Location/Catering: </w:t>
      </w:r>
      <w:r>
        <w:rPr>
          <w:i/>
          <w:sz w:val="24"/>
        </w:rPr>
        <w:t>B.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Lenz</w:t>
      </w:r>
    </w:p>
    <w:p w:rsidR="00A223DA" w:rsidRDefault="00A223DA">
      <w:pPr>
        <w:pStyle w:val="BodyText"/>
        <w:spacing w:before="10"/>
        <w:rPr>
          <w:i/>
          <w:sz w:val="23"/>
        </w:rPr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rFonts w:ascii="Symbol"/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Workshops/Events</w:t>
      </w:r>
    </w:p>
    <w:p w:rsidR="00A223DA" w:rsidRDefault="00A223DA">
      <w:pPr>
        <w:pStyle w:val="BodyText"/>
        <w:spacing w:before="8"/>
      </w:pPr>
    </w:p>
    <w:p w:rsidR="00A223DA" w:rsidRDefault="00921733" w:rsidP="0092173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rFonts w:ascii="Symbol"/>
          <w:sz w:val="23"/>
        </w:rPr>
      </w:pPr>
      <w:r>
        <w:rPr>
          <w:sz w:val="24"/>
        </w:rPr>
        <w:t>Agenda for next scheduled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</w:p>
    <w:sectPr w:rsidR="00A223DA">
      <w:type w:val="continuous"/>
      <w:pgSz w:w="12240" w:h="15840"/>
      <w:pgMar w:top="100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910"/>
    <w:multiLevelType w:val="hybridMultilevel"/>
    <w:tmpl w:val="5CF6A3DE"/>
    <w:lvl w:ilvl="0" w:tplc="132842B6">
      <w:numFmt w:val="bullet"/>
      <w:lvlText w:val=""/>
      <w:lvlJc w:val="left"/>
      <w:pPr>
        <w:ind w:left="390" w:hanging="270"/>
      </w:pPr>
      <w:rPr>
        <w:rFonts w:hint="default"/>
        <w:w w:val="100"/>
      </w:rPr>
    </w:lvl>
    <w:lvl w:ilvl="1" w:tplc="CE5E9196">
      <w:numFmt w:val="bullet"/>
      <w:lvlText w:val="•"/>
      <w:lvlJc w:val="left"/>
      <w:pPr>
        <w:ind w:left="1352" w:hanging="270"/>
      </w:pPr>
      <w:rPr>
        <w:rFonts w:hint="default"/>
      </w:rPr>
    </w:lvl>
    <w:lvl w:ilvl="2" w:tplc="89F061FC">
      <w:numFmt w:val="bullet"/>
      <w:lvlText w:val="•"/>
      <w:lvlJc w:val="left"/>
      <w:pPr>
        <w:ind w:left="2304" w:hanging="270"/>
      </w:pPr>
      <w:rPr>
        <w:rFonts w:hint="default"/>
      </w:rPr>
    </w:lvl>
    <w:lvl w:ilvl="3" w:tplc="818097D2">
      <w:numFmt w:val="bullet"/>
      <w:lvlText w:val="•"/>
      <w:lvlJc w:val="left"/>
      <w:pPr>
        <w:ind w:left="3256" w:hanging="270"/>
      </w:pPr>
      <w:rPr>
        <w:rFonts w:hint="default"/>
      </w:rPr>
    </w:lvl>
    <w:lvl w:ilvl="4" w:tplc="EC204862">
      <w:numFmt w:val="bullet"/>
      <w:lvlText w:val="•"/>
      <w:lvlJc w:val="left"/>
      <w:pPr>
        <w:ind w:left="4208" w:hanging="270"/>
      </w:pPr>
      <w:rPr>
        <w:rFonts w:hint="default"/>
      </w:rPr>
    </w:lvl>
    <w:lvl w:ilvl="5" w:tplc="3348D806">
      <w:numFmt w:val="bullet"/>
      <w:lvlText w:val="•"/>
      <w:lvlJc w:val="left"/>
      <w:pPr>
        <w:ind w:left="5160" w:hanging="270"/>
      </w:pPr>
      <w:rPr>
        <w:rFonts w:hint="default"/>
      </w:rPr>
    </w:lvl>
    <w:lvl w:ilvl="6" w:tplc="08026E46">
      <w:numFmt w:val="bullet"/>
      <w:lvlText w:val="•"/>
      <w:lvlJc w:val="left"/>
      <w:pPr>
        <w:ind w:left="6112" w:hanging="270"/>
      </w:pPr>
      <w:rPr>
        <w:rFonts w:hint="default"/>
      </w:rPr>
    </w:lvl>
    <w:lvl w:ilvl="7" w:tplc="EC0ABAD2">
      <w:numFmt w:val="bullet"/>
      <w:lvlText w:val="•"/>
      <w:lvlJc w:val="left"/>
      <w:pPr>
        <w:ind w:left="7064" w:hanging="270"/>
      </w:pPr>
      <w:rPr>
        <w:rFonts w:hint="default"/>
      </w:rPr>
    </w:lvl>
    <w:lvl w:ilvl="8" w:tplc="9C1C435A">
      <w:numFmt w:val="bullet"/>
      <w:lvlText w:val="•"/>
      <w:lvlJc w:val="left"/>
      <w:pPr>
        <w:ind w:left="8016" w:hanging="270"/>
      </w:pPr>
      <w:rPr>
        <w:rFonts w:hint="default"/>
      </w:rPr>
    </w:lvl>
  </w:abstractNum>
  <w:abstractNum w:abstractNumId="1" w15:restartNumberingAfterBreak="0">
    <w:nsid w:val="3DA52024"/>
    <w:multiLevelType w:val="hybridMultilevel"/>
    <w:tmpl w:val="588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223DA"/>
    <w:rsid w:val="00921733"/>
    <w:rsid w:val="00A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4A9D"/>
  <w15:docId w15:val="{92CBAEE5-DC9C-4605-A07B-BB9707B3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State of Missouri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se-ep-btf-agenda_11_18</dc:title>
  <dc:creator>rmiller4</dc:creator>
  <cp:lastModifiedBy>Miller, Regina</cp:lastModifiedBy>
  <cp:revision>2</cp:revision>
  <dcterms:created xsi:type="dcterms:W3CDTF">2018-12-18T20:56:00Z</dcterms:created>
  <dcterms:modified xsi:type="dcterms:W3CDTF">2018-12-18T20:56:00Z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2018-12-18T00:00:00Z</vt:filetime>
  </property>
</Properties>
</file>