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0A" w:rsidRDefault="00F10160" w:rsidP="00F10160">
      <w:pPr>
        <w:pStyle w:val="Default"/>
        <w:pageBreakBefore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E245B4">
        <w:rPr>
          <w:b/>
          <w:bCs/>
          <w:color w:val="auto"/>
          <w:sz w:val="28"/>
          <w:szCs w:val="28"/>
        </w:rPr>
        <w:t>__________________ School District Counseling Program</w:t>
      </w:r>
      <w:r w:rsidR="00E245B4" w:rsidRPr="00E245B4">
        <w:rPr>
          <w:b/>
          <w:bCs/>
          <w:color w:val="auto"/>
          <w:sz w:val="28"/>
          <w:szCs w:val="28"/>
        </w:rPr>
        <w:t xml:space="preserve"> Manual</w:t>
      </w:r>
      <w:r w:rsidR="00CF5D7F">
        <w:rPr>
          <w:b/>
          <w:bCs/>
          <w:color w:val="auto"/>
          <w:sz w:val="28"/>
          <w:szCs w:val="28"/>
        </w:rPr>
        <w:t xml:space="preserve"> (adapt this to meet your schoo</w:t>
      </w:r>
      <w:r w:rsidR="002F1C0A">
        <w:rPr>
          <w:b/>
          <w:bCs/>
          <w:color w:val="auto"/>
          <w:sz w:val="28"/>
          <w:szCs w:val="28"/>
        </w:rPr>
        <w:t>l counseling program needs)</w:t>
      </w:r>
    </w:p>
    <w:p w:rsidR="00F10160" w:rsidRPr="007D2AC4" w:rsidRDefault="002F1C0A" w:rsidP="00F10160">
      <w:pPr>
        <w:pStyle w:val="Default"/>
        <w:pageBreakBefore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28"/>
          <w:szCs w:val="28"/>
        </w:rPr>
        <w:lastRenderedPageBreak/>
        <w:t>1</w:t>
      </w:r>
      <w:r w:rsidR="007D2AC4" w:rsidRPr="00E245B4">
        <w:rPr>
          <w:b/>
          <w:bCs/>
          <w:color w:val="auto"/>
          <w:sz w:val="28"/>
          <w:szCs w:val="28"/>
        </w:rPr>
        <w:t>.</w:t>
      </w:r>
      <w:r w:rsidR="007D2AC4">
        <w:rPr>
          <w:b/>
          <w:bCs/>
          <w:color w:val="auto"/>
          <w:sz w:val="40"/>
          <w:szCs w:val="40"/>
        </w:rPr>
        <w:t xml:space="preserve">  </w:t>
      </w:r>
      <w:r w:rsidR="00F10160" w:rsidRPr="007D2AC4">
        <w:rPr>
          <w:b/>
          <w:bCs/>
          <w:color w:val="auto"/>
          <w:sz w:val="32"/>
          <w:szCs w:val="32"/>
        </w:rPr>
        <w:t xml:space="preserve">School Board Policy </w:t>
      </w:r>
      <w:r w:rsidR="002B337A">
        <w:rPr>
          <w:b/>
          <w:bCs/>
          <w:color w:val="auto"/>
          <w:sz w:val="32"/>
          <w:szCs w:val="32"/>
        </w:rPr>
        <w:t>(The district</w:t>
      </w:r>
      <w:r w:rsidR="00CF5D7F">
        <w:rPr>
          <w:b/>
          <w:bCs/>
          <w:color w:val="auto"/>
          <w:sz w:val="32"/>
          <w:szCs w:val="32"/>
        </w:rPr>
        <w:t xml:space="preserve"> policy that supports the implementation of a comprehensive school counseling program)</w:t>
      </w:r>
    </w:p>
    <w:p w:rsidR="00F10160" w:rsidRPr="007D2AC4" w:rsidRDefault="00F10160" w:rsidP="00F10160">
      <w:pPr>
        <w:pStyle w:val="Default"/>
        <w:rPr>
          <w:color w:val="auto"/>
          <w:sz w:val="32"/>
          <w:szCs w:val="32"/>
        </w:rPr>
      </w:pPr>
    </w:p>
    <w:p w:rsidR="00F10160" w:rsidRPr="007D2AC4" w:rsidRDefault="00F10160" w:rsidP="00F10160">
      <w:pPr>
        <w:pStyle w:val="Default"/>
        <w:rPr>
          <w:color w:val="auto"/>
          <w:sz w:val="32"/>
          <w:szCs w:val="32"/>
        </w:rPr>
      </w:pPr>
    </w:p>
    <w:p w:rsidR="00F10160" w:rsidRPr="007D2AC4" w:rsidRDefault="007D2AC4" w:rsidP="00F10160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2.  </w:t>
      </w:r>
      <w:r w:rsidR="00F10160" w:rsidRPr="007D2AC4">
        <w:rPr>
          <w:b/>
          <w:bCs/>
          <w:color w:val="auto"/>
          <w:sz w:val="32"/>
          <w:szCs w:val="32"/>
        </w:rPr>
        <w:t xml:space="preserve">Program Goals </w:t>
      </w:r>
      <w:r>
        <w:rPr>
          <w:b/>
          <w:bCs/>
          <w:color w:val="auto"/>
          <w:sz w:val="32"/>
          <w:szCs w:val="32"/>
        </w:rPr>
        <w:t>(Developed from District CSIP Plan</w:t>
      </w:r>
      <w:r w:rsidR="00CF5D7F">
        <w:rPr>
          <w:b/>
          <w:bCs/>
          <w:color w:val="auto"/>
          <w:sz w:val="32"/>
          <w:szCs w:val="32"/>
        </w:rPr>
        <w:t>, surveys, or other school data</w:t>
      </w:r>
      <w:r>
        <w:rPr>
          <w:b/>
          <w:bCs/>
          <w:color w:val="auto"/>
          <w:sz w:val="32"/>
          <w:szCs w:val="32"/>
        </w:rPr>
        <w:t>)</w:t>
      </w:r>
      <w:r w:rsidR="00CF5D7F">
        <w:rPr>
          <w:b/>
          <w:bCs/>
          <w:color w:val="auto"/>
          <w:sz w:val="32"/>
          <w:szCs w:val="32"/>
        </w:rPr>
        <w:t xml:space="preserve"> </w:t>
      </w:r>
      <w:r w:rsidR="00CF5D7F">
        <w:rPr>
          <w:color w:val="auto"/>
          <w:sz w:val="32"/>
          <w:szCs w:val="32"/>
        </w:rPr>
        <w:t xml:space="preserve"> </w:t>
      </w:r>
      <w:r w:rsidR="002B337A">
        <w:rPr>
          <w:color w:val="auto"/>
          <w:sz w:val="32"/>
          <w:szCs w:val="32"/>
        </w:rPr>
        <w:t xml:space="preserve">List </w:t>
      </w:r>
      <w:r w:rsidR="00CF5D7F">
        <w:rPr>
          <w:color w:val="auto"/>
          <w:sz w:val="32"/>
          <w:szCs w:val="32"/>
        </w:rPr>
        <w:t xml:space="preserve">program goals and school goals related to attendance, </w:t>
      </w:r>
      <w:r w:rsidR="002B337A">
        <w:rPr>
          <w:color w:val="auto"/>
          <w:sz w:val="32"/>
          <w:szCs w:val="32"/>
        </w:rPr>
        <w:t>achievement and behavior.</w:t>
      </w:r>
    </w:p>
    <w:p w:rsidR="00F10160" w:rsidRPr="007D2AC4" w:rsidRDefault="00F10160" w:rsidP="00F10160">
      <w:pPr>
        <w:pStyle w:val="Default"/>
        <w:rPr>
          <w:rFonts w:cstheme="minorBidi"/>
          <w:color w:val="auto"/>
          <w:sz w:val="32"/>
          <w:szCs w:val="32"/>
        </w:rPr>
      </w:pPr>
    </w:p>
    <w:p w:rsidR="00F10160" w:rsidRPr="007D2AC4" w:rsidRDefault="00463EE8" w:rsidP="00F10160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3.  </w:t>
      </w:r>
      <w:r w:rsidR="00F10160" w:rsidRPr="007D2AC4">
        <w:rPr>
          <w:b/>
          <w:bCs/>
          <w:color w:val="auto"/>
          <w:sz w:val="32"/>
          <w:szCs w:val="32"/>
        </w:rPr>
        <w:t>Confidentiality Statement</w:t>
      </w:r>
      <w:r w:rsidR="00CF5D7F">
        <w:rPr>
          <w:b/>
          <w:bCs/>
          <w:color w:val="auto"/>
          <w:sz w:val="32"/>
          <w:szCs w:val="32"/>
        </w:rPr>
        <w:t xml:space="preserve"> (ASCA Statement</w:t>
      </w:r>
      <w:r w:rsidR="002B337A">
        <w:rPr>
          <w:b/>
          <w:bCs/>
          <w:color w:val="auto"/>
          <w:sz w:val="32"/>
          <w:szCs w:val="32"/>
        </w:rPr>
        <w:t xml:space="preserve"> or others</w:t>
      </w:r>
      <w:r w:rsidR="00CF5D7F">
        <w:rPr>
          <w:b/>
          <w:bCs/>
          <w:color w:val="auto"/>
          <w:sz w:val="32"/>
          <w:szCs w:val="32"/>
        </w:rPr>
        <w:t>)</w:t>
      </w:r>
    </w:p>
    <w:p w:rsidR="00F10160" w:rsidRPr="007D2AC4" w:rsidRDefault="00F10160" w:rsidP="00F10160">
      <w:pPr>
        <w:pStyle w:val="Default"/>
        <w:rPr>
          <w:color w:val="auto"/>
          <w:sz w:val="32"/>
          <w:szCs w:val="32"/>
        </w:rPr>
      </w:pPr>
    </w:p>
    <w:p w:rsidR="00F10160" w:rsidRPr="007D2AC4" w:rsidRDefault="00F10160" w:rsidP="00F10160">
      <w:pPr>
        <w:pStyle w:val="Default"/>
        <w:rPr>
          <w:b/>
          <w:bCs/>
          <w:color w:val="auto"/>
          <w:sz w:val="32"/>
          <w:szCs w:val="32"/>
        </w:rPr>
      </w:pPr>
    </w:p>
    <w:p w:rsidR="00F10160" w:rsidRPr="007D2AC4" w:rsidRDefault="00463EE8" w:rsidP="00F10160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4.  </w:t>
      </w:r>
      <w:r w:rsidR="00F10160" w:rsidRPr="007D2AC4">
        <w:rPr>
          <w:b/>
          <w:bCs/>
          <w:color w:val="auto"/>
          <w:sz w:val="32"/>
          <w:szCs w:val="32"/>
        </w:rPr>
        <w:t>Program Content Areas (Describe the three content areas)</w:t>
      </w:r>
    </w:p>
    <w:p w:rsidR="00915D0F" w:rsidRPr="007D2AC4" w:rsidRDefault="00915D0F" w:rsidP="00B54513">
      <w:pPr>
        <w:pStyle w:val="Default"/>
        <w:rPr>
          <w:b/>
          <w:bCs/>
          <w:color w:val="auto"/>
          <w:sz w:val="32"/>
          <w:szCs w:val="32"/>
        </w:rPr>
      </w:pPr>
    </w:p>
    <w:p w:rsidR="00B54513" w:rsidRPr="007D2AC4" w:rsidRDefault="00915D0F" w:rsidP="00915D0F">
      <w:pPr>
        <w:rPr>
          <w:sz w:val="32"/>
          <w:szCs w:val="32"/>
          <w:lang w:eastAsia="en-US"/>
        </w:rPr>
      </w:pPr>
      <w:r w:rsidRPr="007D2AC4">
        <w:rPr>
          <w:sz w:val="32"/>
          <w:szCs w:val="32"/>
          <w:lang w:eastAsia="en-US"/>
        </w:rPr>
        <w:t>Social/Emotional Development</w:t>
      </w:r>
    </w:p>
    <w:p w:rsidR="007D2AC4" w:rsidRPr="007D2AC4" w:rsidRDefault="007D2AC4" w:rsidP="00915D0F">
      <w:pPr>
        <w:rPr>
          <w:sz w:val="32"/>
          <w:szCs w:val="32"/>
          <w:lang w:eastAsia="en-US"/>
        </w:rPr>
      </w:pPr>
    </w:p>
    <w:p w:rsidR="00915D0F" w:rsidRPr="007D2AC4" w:rsidRDefault="00915D0F" w:rsidP="00915D0F">
      <w:pPr>
        <w:rPr>
          <w:sz w:val="32"/>
          <w:szCs w:val="32"/>
          <w:lang w:eastAsia="en-US"/>
        </w:rPr>
      </w:pPr>
      <w:r w:rsidRPr="007D2AC4">
        <w:rPr>
          <w:sz w:val="32"/>
          <w:szCs w:val="32"/>
          <w:lang w:eastAsia="en-US"/>
        </w:rPr>
        <w:t>Academic Development</w:t>
      </w:r>
    </w:p>
    <w:p w:rsidR="007D2AC4" w:rsidRPr="007D2AC4" w:rsidRDefault="007D2AC4" w:rsidP="00915D0F">
      <w:pPr>
        <w:rPr>
          <w:sz w:val="32"/>
          <w:szCs w:val="32"/>
          <w:lang w:eastAsia="en-US"/>
        </w:rPr>
      </w:pPr>
    </w:p>
    <w:p w:rsidR="00915D0F" w:rsidRPr="007D2AC4" w:rsidRDefault="00915D0F" w:rsidP="00915D0F">
      <w:pPr>
        <w:rPr>
          <w:sz w:val="32"/>
          <w:szCs w:val="32"/>
          <w:lang w:eastAsia="en-US"/>
        </w:rPr>
      </w:pPr>
      <w:r w:rsidRPr="007D2AC4">
        <w:rPr>
          <w:sz w:val="32"/>
          <w:szCs w:val="32"/>
          <w:lang w:eastAsia="en-US"/>
        </w:rPr>
        <w:t>Career Development</w:t>
      </w:r>
    </w:p>
    <w:p w:rsidR="00915D0F" w:rsidRPr="007D2AC4" w:rsidRDefault="00463EE8" w:rsidP="00915D0F">
      <w:pPr>
        <w:pStyle w:val="Default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 xml:space="preserve">5.  </w:t>
      </w:r>
      <w:r w:rsidR="00915D0F" w:rsidRPr="007D2AC4">
        <w:rPr>
          <w:b/>
          <w:bCs/>
          <w:color w:val="auto"/>
          <w:sz w:val="32"/>
          <w:szCs w:val="32"/>
        </w:rPr>
        <w:t>Structural Components of the Program</w:t>
      </w:r>
      <w:r>
        <w:rPr>
          <w:b/>
          <w:bCs/>
          <w:color w:val="auto"/>
          <w:sz w:val="32"/>
          <w:szCs w:val="32"/>
        </w:rPr>
        <w:t xml:space="preserve"> </w:t>
      </w:r>
      <w:r w:rsidR="00915D0F" w:rsidRPr="007D2AC4">
        <w:rPr>
          <w:b/>
          <w:bCs/>
          <w:color w:val="auto"/>
          <w:sz w:val="32"/>
          <w:szCs w:val="32"/>
        </w:rPr>
        <w:t xml:space="preserve">( </w:t>
      </w:r>
      <w:r w:rsidR="00915D0F" w:rsidRPr="007D2AC4">
        <w:rPr>
          <w:sz w:val="32"/>
          <w:szCs w:val="32"/>
        </w:rPr>
        <w:t>Brief description of how you handle these activities</w:t>
      </w:r>
      <w:r w:rsidR="002B337A">
        <w:rPr>
          <w:sz w:val="32"/>
          <w:szCs w:val="32"/>
        </w:rPr>
        <w:t xml:space="preserve"> below</w:t>
      </w:r>
      <w:r w:rsidR="00915D0F" w:rsidRPr="007D2AC4">
        <w:rPr>
          <w:sz w:val="32"/>
          <w:szCs w:val="32"/>
        </w:rPr>
        <w:t>)</w:t>
      </w:r>
    </w:p>
    <w:p w:rsidR="00915D0F" w:rsidRPr="007D2AC4" w:rsidRDefault="00915D0F" w:rsidP="00915D0F">
      <w:pPr>
        <w:pStyle w:val="Default"/>
        <w:rPr>
          <w:color w:val="auto"/>
          <w:sz w:val="32"/>
          <w:szCs w:val="32"/>
        </w:rPr>
      </w:pPr>
      <w:r w:rsidRPr="007D2AC4">
        <w:rPr>
          <w:color w:val="auto"/>
          <w:sz w:val="32"/>
          <w:szCs w:val="32"/>
        </w:rPr>
        <w:tab/>
      </w:r>
    </w:p>
    <w:p w:rsidR="00915D0F" w:rsidRPr="007D2AC4" w:rsidRDefault="00915D0F" w:rsidP="00915D0F">
      <w:pPr>
        <w:rPr>
          <w:sz w:val="32"/>
          <w:szCs w:val="32"/>
        </w:rPr>
      </w:pPr>
    </w:p>
    <w:p w:rsidR="00915D0F" w:rsidRPr="007D2AC4" w:rsidRDefault="00915D0F" w:rsidP="00915D0F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sz w:val="32"/>
          <w:szCs w:val="32"/>
        </w:rPr>
      </w:pPr>
      <w:r w:rsidRPr="007D2AC4">
        <w:rPr>
          <w:sz w:val="32"/>
          <w:szCs w:val="32"/>
        </w:rPr>
        <w:t>Program Mission &amp; Vision</w:t>
      </w:r>
      <w:r w:rsidR="00E245B4">
        <w:rPr>
          <w:sz w:val="32"/>
          <w:szCs w:val="32"/>
        </w:rPr>
        <w:t xml:space="preserve"> (provide school counseling program Mission and Vision Statement</w:t>
      </w:r>
      <w:r w:rsidR="002B337A">
        <w:rPr>
          <w:sz w:val="32"/>
          <w:szCs w:val="32"/>
        </w:rPr>
        <w:t>- district or building</w:t>
      </w:r>
      <w:r w:rsidR="00E245B4">
        <w:rPr>
          <w:sz w:val="32"/>
          <w:szCs w:val="32"/>
        </w:rPr>
        <w:t>)</w:t>
      </w:r>
    </w:p>
    <w:p w:rsidR="00915D0F" w:rsidRPr="007D2AC4" w:rsidRDefault="00915D0F" w:rsidP="00915D0F">
      <w:pPr>
        <w:pStyle w:val="ListParagraph"/>
        <w:ind w:left="180"/>
        <w:rPr>
          <w:sz w:val="32"/>
          <w:szCs w:val="32"/>
        </w:rPr>
      </w:pPr>
    </w:p>
    <w:p w:rsidR="00915D0F" w:rsidRPr="007D2AC4" w:rsidRDefault="00915D0F" w:rsidP="00915D0F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sz w:val="32"/>
          <w:szCs w:val="32"/>
        </w:rPr>
      </w:pPr>
      <w:r w:rsidRPr="007D2AC4">
        <w:rPr>
          <w:sz w:val="32"/>
          <w:szCs w:val="32"/>
        </w:rPr>
        <w:t>School Counseling Program Facilities</w:t>
      </w:r>
      <w:r w:rsidR="00E245B4">
        <w:rPr>
          <w:sz w:val="32"/>
          <w:szCs w:val="32"/>
        </w:rPr>
        <w:t xml:space="preserve"> (Brief description of facilities)</w:t>
      </w:r>
    </w:p>
    <w:p w:rsidR="00915D0F" w:rsidRPr="007D2AC4" w:rsidRDefault="00915D0F" w:rsidP="00915D0F">
      <w:pPr>
        <w:rPr>
          <w:sz w:val="32"/>
          <w:szCs w:val="32"/>
        </w:rPr>
      </w:pPr>
    </w:p>
    <w:p w:rsidR="00915D0F" w:rsidRPr="007D2AC4" w:rsidRDefault="00915D0F" w:rsidP="00915D0F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sz w:val="32"/>
          <w:szCs w:val="32"/>
        </w:rPr>
      </w:pPr>
      <w:r w:rsidRPr="007D2AC4">
        <w:rPr>
          <w:sz w:val="32"/>
          <w:szCs w:val="32"/>
        </w:rPr>
        <w:t>Advisory Council</w:t>
      </w:r>
      <w:r w:rsidR="00E245B4">
        <w:rPr>
          <w:sz w:val="32"/>
          <w:szCs w:val="32"/>
        </w:rPr>
        <w:t xml:space="preserve"> (Brief description and positions)</w:t>
      </w:r>
    </w:p>
    <w:p w:rsidR="00915D0F" w:rsidRPr="007D2AC4" w:rsidRDefault="00915D0F" w:rsidP="00915D0F">
      <w:pPr>
        <w:pStyle w:val="ListParagraph"/>
        <w:ind w:left="180"/>
        <w:rPr>
          <w:sz w:val="32"/>
          <w:szCs w:val="32"/>
        </w:rPr>
      </w:pPr>
    </w:p>
    <w:p w:rsidR="00915D0F" w:rsidRPr="007D2AC4" w:rsidRDefault="00915D0F" w:rsidP="00915D0F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sz w:val="32"/>
          <w:szCs w:val="32"/>
        </w:rPr>
      </w:pPr>
      <w:r w:rsidRPr="007D2AC4">
        <w:rPr>
          <w:sz w:val="32"/>
          <w:szCs w:val="32"/>
        </w:rPr>
        <w:t>School Counseling Resources</w:t>
      </w:r>
      <w:r w:rsidR="00E245B4">
        <w:rPr>
          <w:sz w:val="32"/>
          <w:szCs w:val="32"/>
        </w:rPr>
        <w:t xml:space="preserve"> (Brief description)</w:t>
      </w:r>
    </w:p>
    <w:p w:rsidR="00915D0F" w:rsidRPr="007D2AC4" w:rsidRDefault="00915D0F" w:rsidP="00915D0F">
      <w:pPr>
        <w:rPr>
          <w:sz w:val="32"/>
          <w:szCs w:val="32"/>
        </w:rPr>
      </w:pPr>
    </w:p>
    <w:p w:rsidR="00915D0F" w:rsidRPr="007D2AC4" w:rsidRDefault="00915D0F" w:rsidP="00915D0F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sz w:val="32"/>
          <w:szCs w:val="32"/>
        </w:rPr>
      </w:pPr>
      <w:r w:rsidRPr="007D2AC4">
        <w:rPr>
          <w:sz w:val="32"/>
          <w:szCs w:val="32"/>
        </w:rPr>
        <w:t>Staffing Patterns</w:t>
      </w:r>
      <w:r w:rsidR="00E245B4">
        <w:rPr>
          <w:sz w:val="32"/>
          <w:szCs w:val="32"/>
        </w:rPr>
        <w:t xml:space="preserve"> (Number of school counseling staff and levels)</w:t>
      </w:r>
    </w:p>
    <w:p w:rsidR="00915D0F" w:rsidRPr="007D2AC4" w:rsidRDefault="00915D0F" w:rsidP="00915D0F">
      <w:pPr>
        <w:rPr>
          <w:sz w:val="32"/>
          <w:szCs w:val="32"/>
        </w:rPr>
      </w:pPr>
    </w:p>
    <w:p w:rsidR="00915D0F" w:rsidRPr="007D2AC4" w:rsidRDefault="00915D0F" w:rsidP="00915D0F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sz w:val="32"/>
          <w:szCs w:val="32"/>
        </w:rPr>
      </w:pPr>
      <w:r w:rsidRPr="007D2AC4">
        <w:rPr>
          <w:sz w:val="32"/>
          <w:szCs w:val="32"/>
        </w:rPr>
        <w:t>Budget</w:t>
      </w:r>
      <w:r w:rsidR="00E245B4">
        <w:rPr>
          <w:sz w:val="32"/>
          <w:szCs w:val="32"/>
        </w:rPr>
        <w:t xml:space="preserve"> (Brief description for supplies, PD and other</w:t>
      </w:r>
      <w:r w:rsidR="002B337A">
        <w:rPr>
          <w:sz w:val="32"/>
          <w:szCs w:val="32"/>
        </w:rPr>
        <w:t xml:space="preserve"> budget</w:t>
      </w:r>
      <w:r w:rsidR="00E245B4">
        <w:rPr>
          <w:sz w:val="32"/>
          <w:szCs w:val="32"/>
        </w:rPr>
        <w:t>)</w:t>
      </w:r>
    </w:p>
    <w:p w:rsidR="00915D0F" w:rsidRPr="007D2AC4" w:rsidRDefault="00915D0F" w:rsidP="00915D0F">
      <w:pPr>
        <w:pStyle w:val="Default"/>
        <w:rPr>
          <w:b/>
          <w:bCs/>
          <w:color w:val="auto"/>
          <w:sz w:val="32"/>
          <w:szCs w:val="32"/>
        </w:rPr>
      </w:pPr>
    </w:p>
    <w:p w:rsidR="00915D0F" w:rsidRPr="007D2AC4" w:rsidRDefault="00915D0F" w:rsidP="00915D0F">
      <w:pPr>
        <w:pStyle w:val="Default"/>
        <w:rPr>
          <w:b/>
          <w:bCs/>
          <w:color w:val="auto"/>
          <w:sz w:val="32"/>
          <w:szCs w:val="32"/>
        </w:rPr>
      </w:pPr>
    </w:p>
    <w:p w:rsidR="00915D0F" w:rsidRPr="007D2AC4" w:rsidRDefault="00463EE8" w:rsidP="00915D0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 </w:t>
      </w:r>
      <w:r w:rsidR="00915D0F" w:rsidRPr="007D2AC4">
        <w:rPr>
          <w:b/>
          <w:sz w:val="32"/>
          <w:szCs w:val="32"/>
        </w:rPr>
        <w:t xml:space="preserve">Program Components </w:t>
      </w:r>
      <w:r w:rsidR="00915D0F" w:rsidRPr="00463EE8">
        <w:rPr>
          <w:b/>
          <w:color w:val="auto"/>
          <w:sz w:val="32"/>
          <w:szCs w:val="32"/>
        </w:rPr>
        <w:t>(</w:t>
      </w:r>
      <w:r w:rsidR="00915D0F" w:rsidRPr="00463EE8">
        <w:rPr>
          <w:color w:val="auto"/>
          <w:sz w:val="32"/>
          <w:szCs w:val="32"/>
        </w:rPr>
        <w:t>Brief</w:t>
      </w:r>
      <w:r w:rsidR="00915D0F" w:rsidRPr="007D2AC4">
        <w:rPr>
          <w:sz w:val="32"/>
          <w:szCs w:val="32"/>
        </w:rPr>
        <w:t xml:space="preserve"> description each component in your school and how they are handled)</w:t>
      </w:r>
    </w:p>
    <w:p w:rsidR="00915D0F" w:rsidRPr="007D2AC4" w:rsidRDefault="00915D0F" w:rsidP="00915D0F">
      <w:pPr>
        <w:jc w:val="center"/>
        <w:rPr>
          <w:b/>
          <w:sz w:val="32"/>
          <w:szCs w:val="32"/>
        </w:rPr>
      </w:pPr>
    </w:p>
    <w:p w:rsidR="00915D0F" w:rsidRPr="007D2AC4" w:rsidRDefault="00915D0F" w:rsidP="00915D0F">
      <w:pPr>
        <w:pStyle w:val="ListParagraph"/>
        <w:numPr>
          <w:ilvl w:val="0"/>
          <w:numId w:val="2"/>
        </w:numPr>
        <w:spacing w:after="0" w:line="240" w:lineRule="auto"/>
        <w:ind w:left="180" w:hanging="180"/>
        <w:rPr>
          <w:sz w:val="32"/>
          <w:szCs w:val="32"/>
        </w:rPr>
      </w:pPr>
      <w:r w:rsidRPr="007D2AC4">
        <w:rPr>
          <w:sz w:val="32"/>
          <w:szCs w:val="32"/>
        </w:rPr>
        <w:t xml:space="preserve">School Counseling Curriculum </w:t>
      </w:r>
    </w:p>
    <w:p w:rsidR="00915D0F" w:rsidRPr="007D2AC4" w:rsidRDefault="00915D0F" w:rsidP="00915D0F">
      <w:pPr>
        <w:pStyle w:val="ListParagraph"/>
        <w:ind w:left="360"/>
        <w:rPr>
          <w:sz w:val="32"/>
          <w:szCs w:val="32"/>
        </w:rPr>
      </w:pPr>
    </w:p>
    <w:p w:rsidR="00915D0F" w:rsidRPr="007D2AC4" w:rsidRDefault="00915D0F" w:rsidP="00915D0F">
      <w:pPr>
        <w:pStyle w:val="ListParagraph"/>
        <w:numPr>
          <w:ilvl w:val="0"/>
          <w:numId w:val="2"/>
        </w:numPr>
        <w:spacing w:after="0" w:line="240" w:lineRule="auto"/>
        <w:ind w:left="180" w:hanging="180"/>
        <w:rPr>
          <w:sz w:val="32"/>
          <w:szCs w:val="32"/>
        </w:rPr>
      </w:pPr>
      <w:r w:rsidRPr="007D2AC4">
        <w:rPr>
          <w:sz w:val="32"/>
          <w:szCs w:val="32"/>
        </w:rPr>
        <w:t xml:space="preserve">Individual Student Planning </w:t>
      </w:r>
    </w:p>
    <w:p w:rsidR="00915D0F" w:rsidRPr="007D2AC4" w:rsidRDefault="00915D0F" w:rsidP="00915D0F">
      <w:pPr>
        <w:pStyle w:val="ListParagraph"/>
        <w:rPr>
          <w:sz w:val="32"/>
          <w:szCs w:val="32"/>
        </w:rPr>
      </w:pPr>
    </w:p>
    <w:p w:rsidR="00915D0F" w:rsidRPr="007D2AC4" w:rsidRDefault="00915D0F" w:rsidP="00915D0F">
      <w:pPr>
        <w:pStyle w:val="ListParagraph"/>
        <w:numPr>
          <w:ilvl w:val="0"/>
          <w:numId w:val="2"/>
        </w:numPr>
        <w:spacing w:after="0" w:line="240" w:lineRule="auto"/>
        <w:ind w:left="180" w:hanging="180"/>
        <w:rPr>
          <w:sz w:val="32"/>
          <w:szCs w:val="32"/>
        </w:rPr>
      </w:pPr>
      <w:r w:rsidRPr="007D2AC4">
        <w:rPr>
          <w:sz w:val="32"/>
          <w:szCs w:val="32"/>
        </w:rPr>
        <w:t xml:space="preserve">Responsive Services </w:t>
      </w:r>
    </w:p>
    <w:p w:rsidR="00915D0F" w:rsidRPr="007D2AC4" w:rsidRDefault="00915D0F" w:rsidP="00915D0F">
      <w:pPr>
        <w:pStyle w:val="ListParagraph"/>
        <w:rPr>
          <w:sz w:val="32"/>
          <w:szCs w:val="32"/>
        </w:rPr>
      </w:pPr>
    </w:p>
    <w:p w:rsidR="00915D0F" w:rsidRPr="007D2AC4" w:rsidRDefault="00915D0F" w:rsidP="00915D0F">
      <w:pPr>
        <w:pStyle w:val="ListParagraph"/>
        <w:spacing w:after="0" w:line="240" w:lineRule="auto"/>
        <w:ind w:left="180"/>
        <w:rPr>
          <w:sz w:val="32"/>
          <w:szCs w:val="32"/>
        </w:rPr>
      </w:pPr>
    </w:p>
    <w:p w:rsidR="00915D0F" w:rsidRPr="007D2AC4" w:rsidRDefault="00915D0F" w:rsidP="007D2AC4">
      <w:pPr>
        <w:pStyle w:val="ListParagraph"/>
        <w:numPr>
          <w:ilvl w:val="0"/>
          <w:numId w:val="2"/>
        </w:numPr>
        <w:spacing w:after="0" w:line="240" w:lineRule="auto"/>
        <w:ind w:left="180" w:hanging="180"/>
        <w:rPr>
          <w:sz w:val="32"/>
          <w:szCs w:val="32"/>
        </w:rPr>
      </w:pPr>
      <w:r w:rsidRPr="007D2AC4">
        <w:rPr>
          <w:sz w:val="32"/>
          <w:szCs w:val="32"/>
        </w:rPr>
        <w:t xml:space="preserve">System Support </w:t>
      </w:r>
    </w:p>
    <w:p w:rsidR="00915D0F" w:rsidRPr="007D2AC4" w:rsidRDefault="00915D0F" w:rsidP="00915D0F">
      <w:pPr>
        <w:pStyle w:val="Default"/>
        <w:rPr>
          <w:rFonts w:cstheme="minorBidi"/>
          <w:color w:val="auto"/>
          <w:sz w:val="32"/>
          <w:szCs w:val="32"/>
        </w:rPr>
      </w:pPr>
    </w:p>
    <w:p w:rsidR="00915D0F" w:rsidRPr="002B337A" w:rsidRDefault="00463EE8" w:rsidP="002B337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</w:t>
      </w:r>
      <w:r w:rsidR="00915D0F" w:rsidRPr="007D2AC4">
        <w:rPr>
          <w:b/>
          <w:sz w:val="32"/>
          <w:szCs w:val="32"/>
        </w:rPr>
        <w:t>Resources (Brief Description of each for your school)</w:t>
      </w:r>
    </w:p>
    <w:p w:rsidR="00915D0F" w:rsidRDefault="00915D0F" w:rsidP="00915D0F">
      <w:pPr>
        <w:pStyle w:val="ListParagraph"/>
        <w:numPr>
          <w:ilvl w:val="1"/>
          <w:numId w:val="2"/>
        </w:numPr>
        <w:spacing w:after="0" w:line="240" w:lineRule="auto"/>
        <w:ind w:left="360" w:hanging="180"/>
        <w:rPr>
          <w:sz w:val="32"/>
          <w:szCs w:val="32"/>
        </w:rPr>
      </w:pPr>
      <w:r w:rsidRPr="007D2AC4">
        <w:rPr>
          <w:sz w:val="32"/>
          <w:szCs w:val="32"/>
        </w:rPr>
        <w:t>Ethical Standards</w:t>
      </w:r>
      <w:r w:rsidR="002F1C0A">
        <w:rPr>
          <w:sz w:val="32"/>
          <w:szCs w:val="32"/>
        </w:rPr>
        <w:t xml:space="preserve"> (description and link to ASCA ethical standards)</w:t>
      </w:r>
    </w:p>
    <w:p w:rsidR="002B337A" w:rsidRDefault="002F1C0A" w:rsidP="00915D0F">
      <w:pPr>
        <w:pStyle w:val="ListParagraph"/>
        <w:numPr>
          <w:ilvl w:val="1"/>
          <w:numId w:val="2"/>
        </w:numPr>
        <w:spacing w:after="0" w:line="240" w:lineRule="auto"/>
        <w:ind w:left="360" w:hanging="180"/>
        <w:rPr>
          <w:sz w:val="32"/>
          <w:szCs w:val="32"/>
        </w:rPr>
      </w:pPr>
      <w:r>
        <w:rPr>
          <w:sz w:val="32"/>
          <w:szCs w:val="32"/>
        </w:rPr>
        <w:t>List other resources</w:t>
      </w:r>
      <w:r w:rsidR="00E15BFD">
        <w:rPr>
          <w:sz w:val="32"/>
          <w:szCs w:val="32"/>
        </w:rPr>
        <w:t xml:space="preserve"> that support your program</w:t>
      </w:r>
    </w:p>
    <w:p w:rsidR="002F1C0A" w:rsidRPr="002F1C0A" w:rsidRDefault="002F1C0A" w:rsidP="002F1C0A">
      <w:pPr>
        <w:rPr>
          <w:sz w:val="32"/>
          <w:szCs w:val="32"/>
        </w:rPr>
      </w:pPr>
    </w:p>
    <w:p w:rsidR="00915D0F" w:rsidRPr="007D2AC4" w:rsidRDefault="00915D0F" w:rsidP="00915D0F">
      <w:pPr>
        <w:pStyle w:val="Default"/>
        <w:rPr>
          <w:rFonts w:cstheme="minorBidi"/>
          <w:color w:val="auto"/>
          <w:sz w:val="40"/>
          <w:szCs w:val="40"/>
        </w:rPr>
      </w:pPr>
    </w:p>
    <w:p w:rsidR="001B41FF" w:rsidRDefault="001B41FF"/>
    <w:sectPr w:rsidR="001B41FF" w:rsidSect="002F5386">
      <w:pgSz w:w="12240" w:h="16340"/>
      <w:pgMar w:top="1171" w:right="1142" w:bottom="670" w:left="12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30676"/>
    <w:multiLevelType w:val="hybridMultilevel"/>
    <w:tmpl w:val="339C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66C52">
      <w:numFmt w:val="bullet"/>
      <w:lvlText w:val="•"/>
      <w:lvlJc w:val="left"/>
      <w:pPr>
        <w:ind w:left="1440" w:hanging="360"/>
      </w:pPr>
      <w:rPr>
        <w:rFonts w:ascii="Times New Roman" w:eastAsia="Quattrocent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85725"/>
    <w:multiLevelType w:val="hybridMultilevel"/>
    <w:tmpl w:val="E5F2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13"/>
    <w:rsid w:val="001B41FF"/>
    <w:rsid w:val="002B337A"/>
    <w:rsid w:val="002F1C0A"/>
    <w:rsid w:val="0035180B"/>
    <w:rsid w:val="00463EE8"/>
    <w:rsid w:val="00677C12"/>
    <w:rsid w:val="007D2AC4"/>
    <w:rsid w:val="008B7A2E"/>
    <w:rsid w:val="00915D0F"/>
    <w:rsid w:val="00B54513"/>
    <w:rsid w:val="00C735D0"/>
    <w:rsid w:val="00CF5D7F"/>
    <w:rsid w:val="00D16B3B"/>
    <w:rsid w:val="00E15BFD"/>
    <w:rsid w:val="00E245B4"/>
    <w:rsid w:val="00E551EE"/>
    <w:rsid w:val="00F1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1F896-07A8-495A-9D4F-97AAF6F5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4513"/>
    <w:pPr>
      <w:spacing w:after="0" w:line="240" w:lineRule="auto"/>
    </w:pPr>
    <w:rPr>
      <w:rFonts w:ascii="Quattrocento" w:eastAsia="Quattrocento" w:hAnsi="Quattrocento" w:cs="Quattrocento"/>
      <w:color w:val="00000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45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Ernst, Amber</cp:lastModifiedBy>
  <cp:revision>2</cp:revision>
  <dcterms:created xsi:type="dcterms:W3CDTF">2020-08-31T16:08:00Z</dcterms:created>
  <dcterms:modified xsi:type="dcterms:W3CDTF">2020-08-31T16:08:00Z</dcterms:modified>
</cp:coreProperties>
</file>