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78E0" w14:textId="77777777" w:rsidR="001001E6" w:rsidRPr="007A418F" w:rsidRDefault="001001E6" w:rsidP="00E95CB0">
      <w:pPr>
        <w:jc w:val="center"/>
      </w:pPr>
      <w:r w:rsidRPr="00E90AB5">
        <w:rPr>
          <w:rFonts w:asciiTheme="minorHAnsi" w:hAnsiTheme="minorHAnsi" w:cstheme="minorHAnsi"/>
          <w:sz w:val="40"/>
          <w:szCs w:val="40"/>
        </w:rPr>
        <w:t>Letter of Verification Results and Adverse Action</w:t>
      </w:r>
    </w:p>
    <w:p w14:paraId="5344144C" w14:textId="77777777" w:rsidR="001001E6" w:rsidRPr="00E90AB5" w:rsidRDefault="001001E6" w:rsidP="001001E6">
      <w:pPr>
        <w:suppressAutoHyphens/>
        <w:jc w:val="center"/>
        <w:rPr>
          <w:rFonts w:asciiTheme="minorHAnsi" w:hAnsiTheme="minorHAnsi" w:cstheme="minorHAnsi"/>
          <w:sz w:val="40"/>
          <w:szCs w:val="40"/>
        </w:rPr>
      </w:pPr>
      <w:r w:rsidRPr="00E90AB5">
        <w:rPr>
          <w:rFonts w:asciiTheme="minorHAnsi" w:hAnsiTheme="minorHAnsi" w:cstheme="minorHAnsi"/>
          <w:sz w:val="40"/>
          <w:szCs w:val="40"/>
        </w:rPr>
        <w:t>for Income Households</w:t>
      </w:r>
    </w:p>
    <w:p w14:paraId="75CB892A" w14:textId="77777777" w:rsidR="001001E6" w:rsidRPr="00E90AB5" w:rsidRDefault="001001E6" w:rsidP="001001E6">
      <w:pPr>
        <w:suppressAutoHyphens/>
        <w:rPr>
          <w:rFonts w:asciiTheme="minorHAnsi" w:hAnsiTheme="minorHAnsi" w:cstheme="minorHAnsi"/>
        </w:rPr>
      </w:pPr>
    </w:p>
    <w:p w14:paraId="1C59FD22" w14:textId="77777777" w:rsidR="001001E6" w:rsidRPr="00E90AB5" w:rsidRDefault="001001E6" w:rsidP="001001E6">
      <w:pPr>
        <w:suppressAutoHyphens/>
        <w:rPr>
          <w:rFonts w:asciiTheme="minorHAnsi" w:hAnsiTheme="minorHAnsi" w:cstheme="minorHAnsi"/>
        </w:rPr>
      </w:pPr>
      <w:r w:rsidRPr="00E90AB5">
        <w:rPr>
          <w:rFonts w:asciiTheme="minorHAnsi" w:hAnsiTheme="minorHAnsi" w:cstheme="minorHAnsi"/>
        </w:rPr>
        <w:t>(Note:  Make changes as applicable for the School Breakfast Program)</w:t>
      </w:r>
    </w:p>
    <w:p w14:paraId="4350B1FB" w14:textId="77777777" w:rsidR="001001E6" w:rsidRPr="00E90AB5" w:rsidRDefault="001001E6" w:rsidP="001001E6">
      <w:pPr>
        <w:suppressAutoHyphens/>
        <w:rPr>
          <w:rFonts w:asciiTheme="minorHAnsi" w:hAnsiTheme="minorHAnsi" w:cstheme="minorHAnsi"/>
          <w:sz w:val="20"/>
        </w:rPr>
      </w:pPr>
    </w:p>
    <w:p w14:paraId="09C8BF9B" w14:textId="77777777" w:rsidR="001001E6" w:rsidRPr="00E90AB5" w:rsidRDefault="001001E6" w:rsidP="001001E6">
      <w:pPr>
        <w:suppressAutoHyphens/>
        <w:rPr>
          <w:rFonts w:asciiTheme="minorHAnsi" w:hAnsiTheme="minorHAnsi" w:cstheme="minorHAnsi"/>
        </w:rPr>
      </w:pPr>
      <w:r w:rsidRPr="00E90AB5">
        <w:rPr>
          <w:rFonts w:asciiTheme="minorHAnsi" w:hAnsiTheme="minorHAnsi" w:cstheme="minorHAnsi"/>
          <w:b/>
        </w:rPr>
        <w:t>[Date]</w:t>
      </w:r>
    </w:p>
    <w:p w14:paraId="756B537B" w14:textId="77777777" w:rsidR="001001E6" w:rsidRPr="00E90AB5" w:rsidRDefault="001001E6" w:rsidP="001001E6">
      <w:pPr>
        <w:suppressAutoHyphens/>
        <w:rPr>
          <w:rFonts w:asciiTheme="minorHAnsi" w:hAnsiTheme="minorHAnsi" w:cstheme="minorHAnsi"/>
        </w:rPr>
      </w:pPr>
    </w:p>
    <w:p w14:paraId="316E7C09" w14:textId="77777777" w:rsidR="001001E6" w:rsidRPr="00E90AB5" w:rsidRDefault="001001E6" w:rsidP="001001E6">
      <w:pPr>
        <w:suppressAutoHyphens/>
        <w:rPr>
          <w:rFonts w:asciiTheme="minorHAnsi" w:hAnsiTheme="minorHAnsi" w:cstheme="minorHAnsi"/>
          <w:b/>
        </w:rPr>
      </w:pPr>
      <w:r w:rsidRPr="00E90AB5">
        <w:rPr>
          <w:rFonts w:asciiTheme="minorHAnsi" w:hAnsiTheme="minorHAnsi" w:cstheme="minorHAnsi"/>
          <w:b/>
        </w:rPr>
        <w:t>[student name], [school building name]</w:t>
      </w:r>
      <w:r w:rsidRPr="00E90AB5">
        <w:rPr>
          <w:rFonts w:asciiTheme="minorHAnsi" w:hAnsiTheme="minorHAnsi" w:cstheme="minorHAnsi"/>
          <w:b/>
        </w:rPr>
        <w:tab/>
      </w:r>
      <w:r w:rsidRPr="00E90AB5">
        <w:rPr>
          <w:rFonts w:asciiTheme="minorHAnsi" w:hAnsiTheme="minorHAnsi" w:cstheme="minorHAnsi"/>
          <w:b/>
        </w:rPr>
        <w:tab/>
      </w:r>
      <w:r w:rsidRPr="00E90AB5">
        <w:rPr>
          <w:rFonts w:asciiTheme="minorHAnsi" w:hAnsiTheme="minorHAnsi" w:cstheme="minorHAnsi"/>
          <w:b/>
        </w:rPr>
        <w:tab/>
      </w:r>
      <w:r w:rsidRPr="00E90AB5">
        <w:rPr>
          <w:rFonts w:asciiTheme="minorHAnsi" w:hAnsiTheme="minorHAnsi" w:cstheme="minorHAnsi"/>
          <w:b/>
        </w:rPr>
        <w:tab/>
      </w:r>
    </w:p>
    <w:p w14:paraId="769943E7" w14:textId="77777777" w:rsidR="001001E6" w:rsidRPr="00E90AB5" w:rsidRDefault="001001E6" w:rsidP="001001E6">
      <w:pPr>
        <w:suppressAutoHyphens/>
        <w:rPr>
          <w:rFonts w:asciiTheme="minorHAnsi" w:hAnsiTheme="minorHAnsi" w:cstheme="minorHAnsi"/>
        </w:rPr>
      </w:pPr>
    </w:p>
    <w:p w14:paraId="70CEDE90" w14:textId="77777777" w:rsidR="001001E6" w:rsidRPr="00E90AB5" w:rsidRDefault="001001E6" w:rsidP="001001E6">
      <w:pPr>
        <w:suppressAutoHyphens/>
        <w:rPr>
          <w:rFonts w:asciiTheme="minorHAnsi" w:hAnsiTheme="minorHAnsi" w:cstheme="minorHAnsi"/>
          <w:sz w:val="20"/>
        </w:rPr>
      </w:pPr>
      <w:r w:rsidRPr="00E90AB5">
        <w:rPr>
          <w:rFonts w:asciiTheme="minorHAnsi" w:hAnsiTheme="minorHAnsi" w:cstheme="minorHAnsi"/>
        </w:rPr>
        <w:t xml:space="preserve">Dear </w:t>
      </w:r>
      <w:r w:rsidRPr="00E90AB5">
        <w:rPr>
          <w:rFonts w:asciiTheme="minorHAnsi" w:hAnsiTheme="minorHAnsi" w:cstheme="minorHAnsi"/>
          <w:b/>
        </w:rPr>
        <w:t>[parent/guardian name]</w:t>
      </w:r>
      <w:r w:rsidRPr="00E90AB5">
        <w:rPr>
          <w:rFonts w:asciiTheme="minorHAnsi" w:hAnsiTheme="minorHAnsi" w:cstheme="minorHAnsi"/>
        </w:rPr>
        <w:t>:</w:t>
      </w:r>
    </w:p>
    <w:p w14:paraId="4B3D3F03" w14:textId="77777777" w:rsidR="001001E6" w:rsidRPr="00E90AB5" w:rsidRDefault="001001E6" w:rsidP="001001E6">
      <w:pPr>
        <w:suppressAutoHyphens/>
        <w:rPr>
          <w:rFonts w:asciiTheme="minorHAnsi" w:hAnsiTheme="minorHAnsi" w:cstheme="minorHAnsi"/>
          <w:sz w:val="20"/>
        </w:rPr>
      </w:pPr>
    </w:p>
    <w:p w14:paraId="07A723F2" w14:textId="77777777" w:rsidR="001001E6" w:rsidRPr="00E90AB5" w:rsidRDefault="001001E6" w:rsidP="001001E6">
      <w:pPr>
        <w:suppressAutoHyphens/>
        <w:rPr>
          <w:rFonts w:asciiTheme="minorHAnsi" w:hAnsiTheme="minorHAnsi" w:cstheme="minorHAnsi"/>
          <w:szCs w:val="24"/>
        </w:rPr>
      </w:pPr>
      <w:r w:rsidRPr="00E90AB5">
        <w:rPr>
          <w:rFonts w:asciiTheme="minorHAnsi" w:hAnsiTheme="minorHAnsi" w:cstheme="minorHAnsi"/>
          <w:szCs w:val="24"/>
        </w:rPr>
        <w:t>We have completed verification of your child(ren)’s eligibility.</w:t>
      </w:r>
    </w:p>
    <w:p w14:paraId="321AA3D3" w14:textId="77777777" w:rsidR="001001E6" w:rsidRPr="00E90AB5" w:rsidRDefault="001001E6" w:rsidP="001001E6">
      <w:pPr>
        <w:suppressAutoHyphens/>
        <w:rPr>
          <w:rFonts w:asciiTheme="minorHAnsi" w:hAnsiTheme="minorHAnsi" w:cstheme="minorHAnsi"/>
          <w:szCs w:val="24"/>
        </w:rPr>
      </w:pPr>
    </w:p>
    <w:p w14:paraId="430BB63C" w14:textId="77777777" w:rsidR="001001E6" w:rsidRPr="00E90AB5" w:rsidRDefault="001001E6" w:rsidP="001001E6">
      <w:pPr>
        <w:suppressAutoHyphens/>
        <w:rPr>
          <w:rFonts w:asciiTheme="minorHAnsi" w:hAnsiTheme="minorHAnsi" w:cstheme="minorHAnsi"/>
          <w:szCs w:val="24"/>
        </w:rPr>
      </w:pPr>
      <w:r w:rsidRPr="00E90AB5">
        <w:rPr>
          <w:rFonts w:asciiTheme="minorHAnsi" w:hAnsiTheme="minorHAnsi" w:cstheme="minorHAnsi"/>
          <w:szCs w:val="24"/>
        </w:rPr>
        <w:t xml:space="preserve">Starting on </w:t>
      </w:r>
      <w:r w:rsidRPr="00E90AB5">
        <w:rPr>
          <w:rFonts w:asciiTheme="minorHAnsi" w:hAnsiTheme="minorHAnsi" w:cstheme="minorHAnsi"/>
          <w:b/>
          <w:szCs w:val="24"/>
        </w:rPr>
        <w:t>[insert date 10 days from the date sent – date notice was sent counts as the first day]</w:t>
      </w:r>
      <w:r w:rsidRPr="00E90AB5">
        <w:rPr>
          <w:rFonts w:asciiTheme="minorHAnsi" w:hAnsiTheme="minorHAnsi" w:cstheme="minorHAnsi"/>
          <w:szCs w:val="24"/>
        </w:rPr>
        <w:t xml:space="preserve"> your child(ren)’s eligibility for meals benefits will be:</w:t>
      </w:r>
    </w:p>
    <w:p w14:paraId="335AFACF" w14:textId="77777777" w:rsidR="001001E6" w:rsidRPr="00E90AB5" w:rsidRDefault="001001E6" w:rsidP="001001E6">
      <w:pPr>
        <w:suppressAutoHyphens/>
        <w:rPr>
          <w:rFonts w:asciiTheme="minorHAnsi" w:hAnsiTheme="minorHAnsi" w:cstheme="minorHAnsi"/>
          <w:szCs w:val="24"/>
        </w:rPr>
      </w:pPr>
    </w:p>
    <w:tbl>
      <w:tblPr>
        <w:tblW w:w="0" w:type="auto"/>
        <w:tblInd w:w="108" w:type="dxa"/>
        <w:tblCellMar>
          <w:left w:w="72" w:type="dxa"/>
          <w:right w:w="72" w:type="dxa"/>
        </w:tblCellMar>
        <w:tblLook w:val="04A0" w:firstRow="1" w:lastRow="0" w:firstColumn="1" w:lastColumn="0" w:noHBand="0" w:noVBand="1"/>
      </w:tblPr>
      <w:tblGrid>
        <w:gridCol w:w="409"/>
        <w:gridCol w:w="8838"/>
      </w:tblGrid>
      <w:tr w:rsidR="001001E6" w:rsidRPr="00E90AB5" w14:paraId="63C5FDC6"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tcPr>
          <w:p w14:paraId="445496F7" w14:textId="77777777" w:rsidR="001001E6" w:rsidRPr="00E90AB5" w:rsidRDefault="001001E6" w:rsidP="001D7249">
            <w:pPr>
              <w:suppressAutoHyphens/>
              <w:rPr>
                <w:rFonts w:asciiTheme="minorHAnsi" w:hAnsiTheme="minorHAnsi" w:cstheme="minorHAnsi"/>
                <w:szCs w:val="24"/>
              </w:rPr>
            </w:pPr>
          </w:p>
        </w:tc>
        <w:tc>
          <w:tcPr>
            <w:tcW w:w="10080" w:type="dxa"/>
            <w:tcBorders>
              <w:left w:val="single" w:sz="4" w:space="0" w:color="auto"/>
            </w:tcBorders>
            <w:vAlign w:val="center"/>
          </w:tcPr>
          <w:p w14:paraId="7C304B4F" w14:textId="77777777" w:rsidR="001001E6" w:rsidRPr="00E90AB5" w:rsidRDefault="001001E6" w:rsidP="001D7249">
            <w:pPr>
              <w:suppressAutoHyphens/>
              <w:rPr>
                <w:rFonts w:asciiTheme="minorHAnsi" w:hAnsiTheme="minorHAnsi" w:cstheme="minorHAnsi"/>
                <w:szCs w:val="24"/>
              </w:rPr>
            </w:pPr>
            <w:r w:rsidRPr="00E90AB5">
              <w:rPr>
                <w:rFonts w:asciiTheme="minorHAnsi" w:hAnsiTheme="minorHAnsi" w:cstheme="minorHAnsi"/>
                <w:szCs w:val="24"/>
              </w:rPr>
              <w:t xml:space="preserve">Changed from free to reduced price because your income is over the allowable amount. </w:t>
            </w:r>
          </w:p>
        </w:tc>
      </w:tr>
    </w:tbl>
    <w:p w14:paraId="3DA57A4F" w14:textId="77777777" w:rsidR="001001E6" w:rsidRPr="00E90AB5" w:rsidRDefault="001001E6" w:rsidP="001001E6">
      <w:pPr>
        <w:suppressAutoHyphens/>
        <w:ind w:left="540"/>
        <w:rPr>
          <w:rFonts w:asciiTheme="minorHAnsi" w:hAnsiTheme="minorHAnsi" w:cstheme="minorHAnsi"/>
          <w:szCs w:val="24"/>
        </w:rPr>
      </w:pPr>
      <w:r w:rsidRPr="00E90AB5">
        <w:rPr>
          <w:rFonts w:asciiTheme="minorHAnsi" w:hAnsiTheme="minorHAnsi" w:cstheme="minorHAnsi"/>
          <w:szCs w:val="24"/>
        </w:rPr>
        <w:t xml:space="preserve">The reduced price charge is </w:t>
      </w:r>
      <w:r w:rsidRPr="00E90AB5">
        <w:rPr>
          <w:rFonts w:asciiTheme="minorHAnsi" w:hAnsiTheme="minorHAnsi" w:cstheme="minorHAnsi"/>
          <w:b/>
          <w:szCs w:val="24"/>
        </w:rPr>
        <w:t>[charge for lunch]</w:t>
      </w:r>
      <w:r w:rsidRPr="00E90AB5">
        <w:rPr>
          <w:rFonts w:asciiTheme="minorHAnsi" w:hAnsiTheme="minorHAnsi" w:cstheme="minorHAnsi"/>
          <w:szCs w:val="24"/>
        </w:rPr>
        <w:t xml:space="preserve"> for lunch and </w:t>
      </w:r>
      <w:r w:rsidRPr="00E90AB5">
        <w:rPr>
          <w:rFonts w:asciiTheme="minorHAnsi" w:hAnsiTheme="minorHAnsi" w:cstheme="minorHAnsi"/>
          <w:b/>
          <w:szCs w:val="24"/>
        </w:rPr>
        <w:t>[charge for breakfast]</w:t>
      </w:r>
      <w:r w:rsidRPr="00E90AB5">
        <w:rPr>
          <w:rFonts w:asciiTheme="minorHAnsi" w:hAnsiTheme="minorHAnsi" w:cstheme="minorHAnsi"/>
          <w:szCs w:val="24"/>
        </w:rPr>
        <w:t xml:space="preserve"> for breakfast.</w:t>
      </w:r>
    </w:p>
    <w:p w14:paraId="1051F953" w14:textId="77777777" w:rsidR="001001E6" w:rsidRPr="00E90AB5" w:rsidRDefault="001001E6" w:rsidP="001001E6">
      <w:pPr>
        <w:suppressAutoHyphens/>
        <w:rPr>
          <w:rFonts w:asciiTheme="minorHAnsi" w:hAnsiTheme="minorHAnsi" w:cstheme="minorHAnsi"/>
          <w:szCs w:val="24"/>
        </w:rPr>
      </w:pPr>
    </w:p>
    <w:tbl>
      <w:tblPr>
        <w:tblW w:w="0" w:type="auto"/>
        <w:tblInd w:w="108" w:type="dxa"/>
        <w:tblCellMar>
          <w:left w:w="72" w:type="dxa"/>
          <w:right w:w="72" w:type="dxa"/>
        </w:tblCellMar>
        <w:tblLook w:val="04A0" w:firstRow="1" w:lastRow="0" w:firstColumn="1" w:lastColumn="0" w:noHBand="0" w:noVBand="1"/>
      </w:tblPr>
      <w:tblGrid>
        <w:gridCol w:w="402"/>
        <w:gridCol w:w="402"/>
        <w:gridCol w:w="8443"/>
      </w:tblGrid>
      <w:tr w:rsidR="001001E6" w:rsidRPr="00E90AB5" w14:paraId="33D68F5B"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tcPr>
          <w:p w14:paraId="33D6A9B6" w14:textId="77777777" w:rsidR="001001E6" w:rsidRPr="00E90AB5" w:rsidRDefault="001001E6" w:rsidP="001D7249">
            <w:pPr>
              <w:suppressAutoHyphens/>
              <w:rPr>
                <w:rFonts w:asciiTheme="minorHAnsi" w:hAnsiTheme="minorHAnsi" w:cstheme="minorHAnsi"/>
                <w:szCs w:val="24"/>
              </w:rPr>
            </w:pPr>
          </w:p>
        </w:tc>
        <w:tc>
          <w:tcPr>
            <w:tcW w:w="10260" w:type="dxa"/>
            <w:gridSpan w:val="2"/>
            <w:tcBorders>
              <w:left w:val="single" w:sz="4" w:space="0" w:color="auto"/>
            </w:tcBorders>
            <w:vAlign w:val="center"/>
          </w:tcPr>
          <w:p w14:paraId="4D398CAC" w14:textId="77777777" w:rsidR="001001E6" w:rsidRPr="00E90AB5" w:rsidRDefault="001001E6" w:rsidP="001D7249">
            <w:pPr>
              <w:suppressAutoHyphens/>
              <w:rPr>
                <w:rFonts w:asciiTheme="minorHAnsi" w:hAnsiTheme="minorHAnsi" w:cstheme="minorHAnsi"/>
                <w:szCs w:val="24"/>
              </w:rPr>
            </w:pPr>
            <w:r w:rsidRPr="00E90AB5">
              <w:rPr>
                <w:rFonts w:asciiTheme="minorHAnsi" w:hAnsiTheme="minorHAnsi" w:cstheme="minorHAnsi"/>
                <w:szCs w:val="24"/>
              </w:rPr>
              <w:t>Stopped for the following reason(s):</w:t>
            </w:r>
          </w:p>
        </w:tc>
      </w:tr>
      <w:tr w:rsidR="001001E6" w:rsidRPr="00E90AB5" w14:paraId="0C9F14BA" w14:textId="77777777" w:rsidTr="001D7249">
        <w:trPr>
          <w:trHeight w:val="80"/>
        </w:trPr>
        <w:tc>
          <w:tcPr>
            <w:tcW w:w="450" w:type="dxa"/>
            <w:tcBorders>
              <w:top w:val="single" w:sz="4" w:space="0" w:color="auto"/>
            </w:tcBorders>
          </w:tcPr>
          <w:p w14:paraId="49466CFA" w14:textId="77777777" w:rsidR="001001E6" w:rsidRPr="00E90AB5" w:rsidRDefault="001001E6" w:rsidP="001D7249">
            <w:pPr>
              <w:suppressAutoHyphens/>
              <w:rPr>
                <w:rFonts w:asciiTheme="minorHAnsi" w:hAnsiTheme="minorHAnsi" w:cstheme="minorHAnsi"/>
                <w:sz w:val="8"/>
                <w:szCs w:val="8"/>
              </w:rPr>
            </w:pPr>
          </w:p>
        </w:tc>
        <w:tc>
          <w:tcPr>
            <w:tcW w:w="10260" w:type="dxa"/>
            <w:gridSpan w:val="2"/>
            <w:vAlign w:val="center"/>
          </w:tcPr>
          <w:p w14:paraId="2DCF8146" w14:textId="77777777" w:rsidR="001001E6" w:rsidRPr="00E90AB5" w:rsidRDefault="001001E6" w:rsidP="001D7249">
            <w:pPr>
              <w:suppressAutoHyphens/>
              <w:rPr>
                <w:rFonts w:asciiTheme="minorHAnsi" w:hAnsiTheme="minorHAnsi" w:cstheme="minorHAnsi"/>
                <w:sz w:val="8"/>
                <w:szCs w:val="8"/>
              </w:rPr>
            </w:pPr>
          </w:p>
        </w:tc>
      </w:tr>
      <w:tr w:rsidR="001001E6" w:rsidRPr="00E90AB5" w14:paraId="38F38FAF" w14:textId="77777777" w:rsidTr="001D7249">
        <w:trPr>
          <w:trHeight w:val="432"/>
        </w:trPr>
        <w:tc>
          <w:tcPr>
            <w:tcW w:w="450" w:type="dxa"/>
            <w:tcBorders>
              <w:right w:val="single" w:sz="4" w:space="0" w:color="auto"/>
            </w:tcBorders>
          </w:tcPr>
          <w:p w14:paraId="4DEAE32F" w14:textId="77777777" w:rsidR="001001E6" w:rsidRPr="00E90AB5" w:rsidRDefault="001001E6" w:rsidP="001D7249">
            <w:pPr>
              <w:suppressAutoHyphens/>
              <w:rPr>
                <w:rFonts w:asciiTheme="minorHAnsi" w:hAnsiTheme="minorHAnsi" w:cstheme="minorHAnsi"/>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471A6415" w14:textId="77777777" w:rsidR="001001E6" w:rsidRPr="00E90AB5" w:rsidRDefault="001001E6" w:rsidP="001D7249">
            <w:pPr>
              <w:suppressAutoHyphens/>
              <w:rPr>
                <w:rFonts w:asciiTheme="minorHAnsi" w:hAnsiTheme="minorHAnsi" w:cstheme="minorHAnsi"/>
                <w:szCs w:val="24"/>
              </w:rPr>
            </w:pPr>
          </w:p>
        </w:tc>
        <w:tc>
          <w:tcPr>
            <w:tcW w:w="9810" w:type="dxa"/>
            <w:tcBorders>
              <w:left w:val="single" w:sz="4" w:space="0" w:color="auto"/>
            </w:tcBorders>
            <w:vAlign w:val="center"/>
          </w:tcPr>
          <w:p w14:paraId="5A7E4395" w14:textId="77777777" w:rsidR="001001E6" w:rsidRPr="00E90AB5" w:rsidRDefault="001001E6" w:rsidP="001D7249">
            <w:pPr>
              <w:suppressAutoHyphens/>
              <w:rPr>
                <w:rFonts w:asciiTheme="minorHAnsi" w:hAnsiTheme="minorHAnsi" w:cstheme="minorHAnsi"/>
                <w:szCs w:val="24"/>
              </w:rPr>
            </w:pPr>
            <w:r w:rsidRPr="00E90AB5">
              <w:rPr>
                <w:rFonts w:asciiTheme="minorHAnsi" w:hAnsiTheme="minorHAnsi" w:cstheme="minorHAnsi"/>
                <w:szCs w:val="24"/>
              </w:rPr>
              <w:t>Your income is over the allowable amount for free or reduced price meals;</w:t>
            </w:r>
          </w:p>
        </w:tc>
      </w:tr>
      <w:tr w:rsidR="001001E6" w:rsidRPr="00E90AB5" w14:paraId="287BF302" w14:textId="77777777" w:rsidTr="001D7249">
        <w:trPr>
          <w:trHeight w:val="80"/>
        </w:trPr>
        <w:tc>
          <w:tcPr>
            <w:tcW w:w="450" w:type="dxa"/>
          </w:tcPr>
          <w:p w14:paraId="72DBFD45" w14:textId="77777777" w:rsidR="001001E6" w:rsidRPr="00E90AB5" w:rsidRDefault="001001E6" w:rsidP="001D7249">
            <w:pPr>
              <w:suppressAutoHyphens/>
              <w:rPr>
                <w:rFonts w:asciiTheme="minorHAnsi" w:hAnsiTheme="minorHAnsi" w:cstheme="minorHAnsi"/>
                <w:sz w:val="8"/>
                <w:szCs w:val="8"/>
              </w:rPr>
            </w:pPr>
          </w:p>
        </w:tc>
        <w:tc>
          <w:tcPr>
            <w:tcW w:w="450" w:type="dxa"/>
            <w:tcBorders>
              <w:top w:val="single" w:sz="4" w:space="0" w:color="auto"/>
              <w:bottom w:val="single" w:sz="4" w:space="0" w:color="auto"/>
            </w:tcBorders>
            <w:vAlign w:val="center"/>
          </w:tcPr>
          <w:p w14:paraId="7C9031F4" w14:textId="77777777" w:rsidR="001001E6" w:rsidRPr="00E90AB5" w:rsidRDefault="001001E6" w:rsidP="001D7249">
            <w:pPr>
              <w:suppressAutoHyphens/>
              <w:rPr>
                <w:rFonts w:asciiTheme="minorHAnsi" w:hAnsiTheme="minorHAnsi" w:cstheme="minorHAnsi"/>
                <w:sz w:val="8"/>
                <w:szCs w:val="8"/>
              </w:rPr>
            </w:pPr>
          </w:p>
        </w:tc>
        <w:tc>
          <w:tcPr>
            <w:tcW w:w="9810" w:type="dxa"/>
          </w:tcPr>
          <w:p w14:paraId="42D96171" w14:textId="77777777" w:rsidR="001001E6" w:rsidRPr="00E90AB5" w:rsidRDefault="001001E6" w:rsidP="001D7249">
            <w:pPr>
              <w:suppressAutoHyphens/>
              <w:rPr>
                <w:rFonts w:asciiTheme="minorHAnsi" w:hAnsiTheme="minorHAnsi" w:cstheme="minorHAnsi"/>
                <w:sz w:val="8"/>
                <w:szCs w:val="8"/>
              </w:rPr>
            </w:pPr>
          </w:p>
        </w:tc>
      </w:tr>
      <w:tr w:rsidR="001001E6" w:rsidRPr="00E90AB5" w14:paraId="1C1FD8DB" w14:textId="77777777" w:rsidTr="001D7249">
        <w:trPr>
          <w:trHeight w:val="432"/>
        </w:trPr>
        <w:tc>
          <w:tcPr>
            <w:tcW w:w="450" w:type="dxa"/>
            <w:tcBorders>
              <w:right w:val="single" w:sz="4" w:space="0" w:color="auto"/>
            </w:tcBorders>
          </w:tcPr>
          <w:p w14:paraId="36266E17" w14:textId="77777777" w:rsidR="001001E6" w:rsidRPr="00E90AB5" w:rsidRDefault="001001E6" w:rsidP="001D7249">
            <w:pPr>
              <w:suppressAutoHyphens/>
              <w:rPr>
                <w:rFonts w:asciiTheme="minorHAnsi" w:hAnsiTheme="minorHAnsi" w:cstheme="minorHAnsi"/>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7B5A4470" w14:textId="77777777" w:rsidR="001001E6" w:rsidRPr="00E90AB5" w:rsidRDefault="001001E6" w:rsidP="001D7249">
            <w:pPr>
              <w:suppressAutoHyphens/>
              <w:rPr>
                <w:rFonts w:asciiTheme="minorHAnsi" w:hAnsiTheme="minorHAnsi" w:cstheme="minorHAnsi"/>
                <w:szCs w:val="24"/>
              </w:rPr>
            </w:pPr>
          </w:p>
        </w:tc>
        <w:tc>
          <w:tcPr>
            <w:tcW w:w="9810" w:type="dxa"/>
            <w:tcBorders>
              <w:left w:val="single" w:sz="4" w:space="0" w:color="auto"/>
            </w:tcBorders>
            <w:vAlign w:val="center"/>
          </w:tcPr>
          <w:p w14:paraId="510085F5" w14:textId="77777777" w:rsidR="001001E6" w:rsidRPr="00E90AB5" w:rsidRDefault="001001E6" w:rsidP="001D7249">
            <w:pPr>
              <w:suppressAutoHyphens/>
              <w:rPr>
                <w:rFonts w:asciiTheme="minorHAnsi" w:hAnsiTheme="minorHAnsi" w:cstheme="minorHAnsi"/>
                <w:szCs w:val="24"/>
              </w:rPr>
            </w:pPr>
            <w:r w:rsidRPr="00E90AB5">
              <w:rPr>
                <w:rFonts w:asciiTheme="minorHAnsi" w:hAnsiTheme="minorHAnsi" w:cstheme="minorHAnsi"/>
                <w:szCs w:val="24"/>
              </w:rPr>
              <w:t>You did not provide proof of eligibility.  The following information is missing:</w:t>
            </w:r>
          </w:p>
        </w:tc>
      </w:tr>
      <w:tr w:rsidR="001001E6" w:rsidRPr="00E90AB5" w14:paraId="35D4A3C3" w14:textId="77777777" w:rsidTr="001D7249">
        <w:trPr>
          <w:trHeight w:val="432"/>
        </w:trPr>
        <w:tc>
          <w:tcPr>
            <w:tcW w:w="450" w:type="dxa"/>
          </w:tcPr>
          <w:p w14:paraId="0CCEFCAA" w14:textId="77777777" w:rsidR="001001E6" w:rsidRPr="00E90AB5" w:rsidRDefault="001001E6" w:rsidP="001D7249">
            <w:pPr>
              <w:suppressAutoHyphens/>
              <w:rPr>
                <w:rFonts w:asciiTheme="minorHAnsi" w:hAnsiTheme="minorHAnsi" w:cstheme="minorHAnsi"/>
                <w:szCs w:val="24"/>
              </w:rPr>
            </w:pPr>
          </w:p>
        </w:tc>
        <w:tc>
          <w:tcPr>
            <w:tcW w:w="450" w:type="dxa"/>
            <w:tcBorders>
              <w:top w:val="single" w:sz="4" w:space="0" w:color="auto"/>
            </w:tcBorders>
            <w:vAlign w:val="center"/>
          </w:tcPr>
          <w:p w14:paraId="7BBFB496" w14:textId="77777777" w:rsidR="001001E6" w:rsidRPr="00E90AB5" w:rsidRDefault="001001E6" w:rsidP="001D7249">
            <w:pPr>
              <w:suppressAutoHyphens/>
              <w:rPr>
                <w:rFonts w:asciiTheme="minorHAnsi" w:hAnsiTheme="minorHAnsi" w:cstheme="minorHAnsi"/>
                <w:szCs w:val="24"/>
              </w:rPr>
            </w:pPr>
          </w:p>
        </w:tc>
        <w:tc>
          <w:tcPr>
            <w:tcW w:w="9810" w:type="dxa"/>
            <w:tcBorders>
              <w:bottom w:val="single" w:sz="4" w:space="0" w:color="auto"/>
            </w:tcBorders>
            <w:vAlign w:val="center"/>
          </w:tcPr>
          <w:p w14:paraId="047FCC7E" w14:textId="77777777" w:rsidR="001001E6" w:rsidRPr="00E90AB5" w:rsidRDefault="001001E6" w:rsidP="001D7249">
            <w:pPr>
              <w:suppressAutoHyphens/>
              <w:rPr>
                <w:rFonts w:asciiTheme="minorHAnsi" w:hAnsiTheme="minorHAnsi" w:cstheme="minorHAnsi"/>
                <w:szCs w:val="24"/>
              </w:rPr>
            </w:pPr>
          </w:p>
        </w:tc>
      </w:tr>
    </w:tbl>
    <w:p w14:paraId="399B4D34" w14:textId="77777777" w:rsidR="001001E6" w:rsidRPr="00E90AB5" w:rsidRDefault="001001E6" w:rsidP="001001E6">
      <w:pPr>
        <w:suppressAutoHyphens/>
        <w:rPr>
          <w:rFonts w:asciiTheme="minorHAnsi" w:hAnsiTheme="minorHAnsi" w:cstheme="minorHAnsi"/>
          <w:szCs w:val="24"/>
        </w:rPr>
      </w:pPr>
    </w:p>
    <w:p w14:paraId="15ED83CF" w14:textId="77777777" w:rsidR="001001E6" w:rsidRPr="00E90AB5" w:rsidRDefault="001001E6" w:rsidP="001001E6">
      <w:pPr>
        <w:suppressAutoHyphens/>
        <w:spacing w:line="276" w:lineRule="auto"/>
        <w:rPr>
          <w:rFonts w:asciiTheme="minorHAnsi" w:hAnsiTheme="minorHAnsi" w:cstheme="minorHAnsi"/>
          <w:szCs w:val="24"/>
        </w:rPr>
      </w:pPr>
      <w:r w:rsidRPr="00E90AB5">
        <w:rPr>
          <w:rFonts w:asciiTheme="minorHAnsi" w:hAnsiTheme="minorHAnsi" w:cstheme="minorHAnsi"/>
          <w:szCs w:val="24"/>
        </w:rPr>
        <w:t>Starting immediately your child(ren)’s eligibility for meal benefits will be:</w:t>
      </w:r>
    </w:p>
    <w:tbl>
      <w:tblPr>
        <w:tblW w:w="0" w:type="auto"/>
        <w:tblInd w:w="108" w:type="dxa"/>
        <w:tblCellMar>
          <w:left w:w="72" w:type="dxa"/>
          <w:right w:w="72" w:type="dxa"/>
        </w:tblCellMar>
        <w:tblLook w:val="04A0" w:firstRow="1" w:lastRow="0" w:firstColumn="1" w:lastColumn="0" w:noHBand="0" w:noVBand="1"/>
      </w:tblPr>
      <w:tblGrid>
        <w:gridCol w:w="409"/>
        <w:gridCol w:w="8838"/>
      </w:tblGrid>
      <w:tr w:rsidR="001001E6" w:rsidRPr="00E90AB5" w14:paraId="37080219"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tcPr>
          <w:p w14:paraId="53E64D5A" w14:textId="77777777" w:rsidR="001001E6" w:rsidRPr="00E90AB5" w:rsidRDefault="001001E6" w:rsidP="001D7249">
            <w:pPr>
              <w:suppressAutoHyphens/>
              <w:rPr>
                <w:rFonts w:asciiTheme="minorHAnsi" w:hAnsiTheme="minorHAnsi" w:cstheme="minorHAnsi"/>
                <w:szCs w:val="24"/>
              </w:rPr>
            </w:pPr>
          </w:p>
        </w:tc>
        <w:tc>
          <w:tcPr>
            <w:tcW w:w="10080" w:type="dxa"/>
            <w:tcBorders>
              <w:left w:val="single" w:sz="4" w:space="0" w:color="auto"/>
            </w:tcBorders>
            <w:vAlign w:val="center"/>
          </w:tcPr>
          <w:p w14:paraId="45325587" w14:textId="77777777" w:rsidR="001001E6" w:rsidRPr="00E90AB5" w:rsidRDefault="001001E6" w:rsidP="001D7249">
            <w:pPr>
              <w:suppressAutoHyphens/>
              <w:rPr>
                <w:rFonts w:asciiTheme="minorHAnsi" w:hAnsiTheme="minorHAnsi" w:cstheme="minorHAnsi"/>
                <w:szCs w:val="24"/>
              </w:rPr>
            </w:pPr>
            <w:r w:rsidRPr="00E90AB5">
              <w:rPr>
                <w:rFonts w:asciiTheme="minorHAnsi" w:hAnsiTheme="minorHAnsi" w:cstheme="minorHAnsi"/>
                <w:szCs w:val="24"/>
              </w:rPr>
              <w:t>Changed from reduced price to free because your income is within the free meal eligibility limits.</w:t>
            </w:r>
          </w:p>
        </w:tc>
      </w:tr>
    </w:tbl>
    <w:p w14:paraId="49453BB1" w14:textId="77777777" w:rsidR="001001E6" w:rsidRPr="00E90AB5" w:rsidRDefault="001001E6" w:rsidP="001001E6">
      <w:pPr>
        <w:suppressAutoHyphens/>
        <w:spacing w:line="276" w:lineRule="auto"/>
        <w:ind w:left="540"/>
        <w:rPr>
          <w:rFonts w:asciiTheme="minorHAnsi" w:hAnsiTheme="minorHAnsi" w:cstheme="minorHAnsi"/>
          <w:szCs w:val="24"/>
        </w:rPr>
      </w:pPr>
      <w:r w:rsidRPr="00E90AB5">
        <w:rPr>
          <w:rFonts w:asciiTheme="minorHAnsi" w:hAnsiTheme="minorHAnsi" w:cstheme="minorHAnsi"/>
          <w:szCs w:val="24"/>
        </w:rPr>
        <w:t xml:space="preserve">Child(ren) will receive meals at no cost.  </w:t>
      </w:r>
    </w:p>
    <w:p w14:paraId="000FE180" w14:textId="77777777" w:rsidR="001001E6" w:rsidRPr="00E90AB5" w:rsidRDefault="001001E6" w:rsidP="001001E6">
      <w:pPr>
        <w:suppressAutoHyphens/>
        <w:rPr>
          <w:rFonts w:asciiTheme="minorHAnsi" w:hAnsiTheme="minorHAnsi" w:cstheme="minorHAnsi"/>
          <w:szCs w:val="24"/>
        </w:rPr>
      </w:pPr>
    </w:p>
    <w:p w14:paraId="7C4AAA10" w14:textId="77777777" w:rsidR="001001E6" w:rsidRPr="00E90AB5" w:rsidRDefault="001001E6" w:rsidP="001001E6">
      <w:pPr>
        <w:suppressAutoHyphens/>
        <w:rPr>
          <w:rFonts w:asciiTheme="minorHAnsi" w:hAnsiTheme="minorHAnsi" w:cstheme="minorHAnsi"/>
          <w:szCs w:val="24"/>
        </w:rPr>
      </w:pPr>
      <w:r w:rsidRPr="00E90AB5">
        <w:rPr>
          <w:rFonts w:asciiTheme="minorHAnsi" w:hAnsiTheme="minorHAnsi" w:cstheme="minorHAnsi"/>
          <w:szCs w:val="24"/>
        </w:rPr>
        <w:t>If you are not eligible for benefits now, but have a decrease in household income, become unemployed, or have an increase in the size of your household, you may fill out an application at that time to reapply for benefits.</w:t>
      </w:r>
    </w:p>
    <w:p w14:paraId="576B1B5A" w14:textId="77777777" w:rsidR="001001E6" w:rsidRPr="00E90AB5" w:rsidRDefault="001001E6" w:rsidP="001001E6">
      <w:pPr>
        <w:suppressAutoHyphens/>
        <w:rPr>
          <w:rFonts w:asciiTheme="minorHAnsi" w:hAnsiTheme="minorHAnsi" w:cstheme="minorHAnsi"/>
          <w:szCs w:val="24"/>
        </w:rPr>
      </w:pPr>
    </w:p>
    <w:p w14:paraId="430536C5" w14:textId="77777777" w:rsidR="001001E6" w:rsidRPr="00E90AB5" w:rsidRDefault="001001E6" w:rsidP="001001E6">
      <w:pPr>
        <w:suppressAutoHyphens/>
        <w:rPr>
          <w:rFonts w:asciiTheme="minorHAnsi" w:hAnsiTheme="minorHAnsi" w:cstheme="minorHAnsi"/>
          <w:szCs w:val="24"/>
        </w:rPr>
      </w:pPr>
      <w:r w:rsidRPr="00E90AB5">
        <w:rPr>
          <w:rFonts w:asciiTheme="minorHAnsi" w:hAnsiTheme="minorHAnsi" w:cstheme="minorHAnsi"/>
          <w:szCs w:val="24"/>
        </w:rPr>
        <w:t xml:space="preserve">If you do not agree with the decision, you may discuss it with </w:t>
      </w:r>
      <w:r w:rsidRPr="00E90AB5">
        <w:rPr>
          <w:rFonts w:asciiTheme="minorHAnsi" w:hAnsiTheme="minorHAnsi" w:cstheme="minorHAnsi"/>
          <w:b/>
          <w:szCs w:val="24"/>
        </w:rPr>
        <w:t>[school official].</w:t>
      </w:r>
      <w:r w:rsidRPr="00E90AB5">
        <w:rPr>
          <w:rFonts w:asciiTheme="minorHAnsi" w:hAnsiTheme="minorHAnsi" w:cstheme="minorHAnsi"/>
          <w:szCs w:val="24"/>
        </w:rPr>
        <w:t xml:space="preserve">  You also have the right to a fair hearing.  If you request a hearing by </w:t>
      </w:r>
      <w:r w:rsidRPr="00E90AB5">
        <w:rPr>
          <w:rFonts w:asciiTheme="minorHAnsi" w:hAnsiTheme="minorHAnsi" w:cstheme="minorHAnsi"/>
          <w:b/>
        </w:rPr>
        <w:t>[insert date 10 days from the date sent – date notice was sent counts as the first day]</w:t>
      </w:r>
      <w:r w:rsidRPr="00E90AB5">
        <w:rPr>
          <w:rFonts w:asciiTheme="minorHAnsi" w:hAnsiTheme="minorHAnsi" w:cstheme="minorHAnsi"/>
          <w:b/>
          <w:szCs w:val="24"/>
        </w:rPr>
        <w:t xml:space="preserve"> </w:t>
      </w:r>
      <w:r w:rsidRPr="00E90AB5">
        <w:rPr>
          <w:rFonts w:asciiTheme="minorHAnsi" w:hAnsiTheme="minorHAnsi" w:cstheme="minorHAnsi"/>
          <w:szCs w:val="24"/>
        </w:rPr>
        <w:t xml:space="preserve">your child(ren) will continue to receive free or </w:t>
      </w:r>
      <w:proofErr w:type="gramStart"/>
      <w:r w:rsidRPr="00E90AB5">
        <w:rPr>
          <w:rFonts w:asciiTheme="minorHAnsi" w:hAnsiTheme="minorHAnsi" w:cstheme="minorHAnsi"/>
          <w:szCs w:val="24"/>
        </w:rPr>
        <w:t>reduced price</w:t>
      </w:r>
      <w:proofErr w:type="gramEnd"/>
      <w:r w:rsidRPr="00E90AB5">
        <w:rPr>
          <w:rFonts w:asciiTheme="minorHAnsi" w:hAnsiTheme="minorHAnsi" w:cstheme="minorHAnsi"/>
          <w:szCs w:val="24"/>
        </w:rPr>
        <w:t xml:space="preserve"> meals until the decision of the hearing official is made.  You may request a fair hearing by calling or writing </w:t>
      </w:r>
      <w:r w:rsidRPr="00E90AB5">
        <w:rPr>
          <w:rFonts w:asciiTheme="minorHAnsi" w:hAnsiTheme="minorHAnsi" w:cstheme="minorHAnsi"/>
          <w:b/>
          <w:szCs w:val="24"/>
        </w:rPr>
        <w:t>[school official]</w:t>
      </w:r>
      <w:r w:rsidRPr="00E90AB5">
        <w:rPr>
          <w:rFonts w:asciiTheme="minorHAnsi" w:hAnsiTheme="minorHAnsi" w:cstheme="minorHAnsi"/>
          <w:szCs w:val="24"/>
        </w:rPr>
        <w:t xml:space="preserve"> at </w:t>
      </w:r>
      <w:r w:rsidRPr="00E90AB5">
        <w:rPr>
          <w:rFonts w:asciiTheme="minorHAnsi" w:hAnsiTheme="minorHAnsi" w:cstheme="minorHAnsi"/>
          <w:b/>
          <w:szCs w:val="24"/>
        </w:rPr>
        <w:t>[phone number]</w:t>
      </w:r>
      <w:r w:rsidRPr="00E90AB5">
        <w:rPr>
          <w:rFonts w:asciiTheme="minorHAnsi" w:hAnsiTheme="minorHAnsi" w:cstheme="minorHAnsi"/>
          <w:szCs w:val="24"/>
        </w:rPr>
        <w:t xml:space="preserve"> or </w:t>
      </w:r>
      <w:r w:rsidRPr="00E90AB5">
        <w:rPr>
          <w:rFonts w:asciiTheme="minorHAnsi" w:hAnsiTheme="minorHAnsi" w:cstheme="minorHAnsi"/>
          <w:b/>
          <w:szCs w:val="24"/>
        </w:rPr>
        <w:t>[address]:</w:t>
      </w:r>
    </w:p>
    <w:p w14:paraId="3A12ECB2"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030F4D4C"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7D150DE9" w14:textId="77777777" w:rsidR="001001E6" w:rsidRPr="00E90AB5" w:rsidRDefault="001001E6" w:rsidP="001001E6">
      <w:pPr>
        <w:shd w:val="clear" w:color="auto" w:fill="FFFFFF"/>
        <w:overflowPunct/>
        <w:autoSpaceDE/>
        <w:autoSpaceDN/>
        <w:adjustRightInd/>
        <w:jc w:val="right"/>
        <w:rPr>
          <w:rFonts w:asciiTheme="minorHAnsi" w:hAnsiTheme="minorHAnsi" w:cstheme="minorHAnsi"/>
          <w:color w:val="444444"/>
          <w:sz w:val="18"/>
          <w:szCs w:val="18"/>
          <w:bdr w:val="none" w:sz="0" w:space="0" w:color="auto" w:frame="1"/>
        </w:rPr>
      </w:pPr>
      <w:r w:rsidRPr="00E90AB5">
        <w:rPr>
          <w:rFonts w:asciiTheme="minorHAnsi" w:hAnsiTheme="minorHAnsi" w:cstheme="minorHAnsi"/>
        </w:rPr>
        <w:t>(Information follows to the reverse side.)</w:t>
      </w:r>
    </w:p>
    <w:p w14:paraId="2BC3916B"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08AE8453"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2A171E73"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53F7E164"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678E9B55" w14:textId="77777777" w:rsidR="001001E6" w:rsidRPr="00E90AB5" w:rsidRDefault="001001E6" w:rsidP="001001E6">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14:paraId="1E501427" w14:textId="77777777" w:rsidR="00E95CB0" w:rsidRPr="00E658F5" w:rsidRDefault="00E95CB0" w:rsidP="00E95CB0">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121D558" w14:textId="77777777" w:rsidR="00E95CB0" w:rsidRPr="00E658F5" w:rsidRDefault="00E95CB0" w:rsidP="00E95CB0">
      <w:pPr>
        <w:tabs>
          <w:tab w:val="right" w:leader="dot" w:pos="9360"/>
        </w:tabs>
        <w:suppressAutoHyphens/>
        <w:rPr>
          <w:rFonts w:asciiTheme="minorHAnsi" w:hAnsiTheme="minorHAnsi" w:cstheme="minorHAnsi"/>
          <w:color w:val="1B1B1B"/>
          <w:sz w:val="18"/>
          <w:szCs w:val="18"/>
        </w:rPr>
      </w:pPr>
    </w:p>
    <w:p w14:paraId="0A0234CA" w14:textId="77777777" w:rsidR="00E95CB0" w:rsidRPr="00E658F5" w:rsidRDefault="00E95CB0" w:rsidP="00E95CB0">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1AFD61F" w14:textId="77777777" w:rsidR="00E95CB0" w:rsidRPr="00E658F5" w:rsidRDefault="00E95CB0" w:rsidP="00E95CB0">
      <w:pPr>
        <w:tabs>
          <w:tab w:val="right" w:leader="dot" w:pos="9360"/>
        </w:tabs>
        <w:suppressAutoHyphens/>
        <w:rPr>
          <w:rFonts w:asciiTheme="minorHAnsi" w:hAnsiTheme="minorHAnsi" w:cstheme="minorHAnsi"/>
          <w:color w:val="1B1B1B"/>
          <w:sz w:val="18"/>
          <w:szCs w:val="18"/>
        </w:rPr>
      </w:pPr>
    </w:p>
    <w:p w14:paraId="21B60CBD" w14:textId="77777777" w:rsidR="00E95CB0" w:rsidRPr="00E658F5" w:rsidRDefault="00E95CB0" w:rsidP="00E95CB0">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0136398" w14:textId="77777777" w:rsidR="00E95CB0" w:rsidRPr="00E658F5" w:rsidRDefault="00E95CB0" w:rsidP="00E95CB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62E0B7DD" w14:textId="77777777" w:rsidR="00E95CB0" w:rsidRPr="00E658F5" w:rsidRDefault="00E95CB0" w:rsidP="00E95CB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61FA822F" w14:textId="77777777" w:rsidR="00E95CB0" w:rsidRPr="00E658F5" w:rsidRDefault="00E95CB0" w:rsidP="00E95CB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62612A4D" w14:textId="77777777" w:rsidR="00E95CB0" w:rsidRPr="00E658F5" w:rsidRDefault="00E95CB0" w:rsidP="00E95CB0">
      <w:pPr>
        <w:tabs>
          <w:tab w:val="right" w:leader="dot" w:pos="9360"/>
        </w:tabs>
        <w:suppressAutoHyphens/>
        <w:rPr>
          <w:rFonts w:asciiTheme="minorHAnsi" w:hAnsiTheme="minorHAnsi" w:cstheme="minorHAnsi"/>
          <w:color w:val="1B1B1B"/>
          <w:sz w:val="18"/>
          <w:szCs w:val="18"/>
        </w:rPr>
      </w:pPr>
    </w:p>
    <w:p w14:paraId="44A0B506" w14:textId="77777777" w:rsidR="00E95CB0" w:rsidRDefault="00E95CB0" w:rsidP="00E95CB0">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13FD0CD9" w14:textId="77777777" w:rsidR="001378FF" w:rsidRDefault="001378FF"/>
    <w:sectPr w:rsidR="001378FF" w:rsidSect="001001E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043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E6"/>
    <w:rsid w:val="001001E6"/>
    <w:rsid w:val="001378FF"/>
    <w:rsid w:val="002C7AEC"/>
    <w:rsid w:val="00D460AB"/>
    <w:rsid w:val="00DF510D"/>
    <w:rsid w:val="00E9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4F81"/>
  <w15:chartTrackingRefBased/>
  <w15:docId w15:val="{98E45FE6-C8A8-401A-81C8-7BB0FE08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E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510D"/>
    <w:rPr>
      <w:color w:val="0000FF"/>
      <w:u w:val="single"/>
    </w:rPr>
  </w:style>
  <w:style w:type="paragraph" w:styleId="NormalWeb">
    <w:name w:val="Normal (Web)"/>
    <w:basedOn w:val="Normal"/>
    <w:uiPriority w:val="99"/>
    <w:semiHidden/>
    <w:unhideWhenUsed/>
    <w:rsid w:val="00DF510D"/>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DF5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Verification Results and Adverse Action for Income Household Letter</vt:lpstr>
    </vt:vector>
  </TitlesOfParts>
  <Company>State of Missouri</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Results and Adverse Action for Income Household Letter</dc:title>
  <dc:subject/>
  <dc:creator>Department of Elementary and Secondary Education</dc:creator>
  <cp:keywords/>
  <dc:description/>
  <cp:lastModifiedBy>Rees, Ellen</cp:lastModifiedBy>
  <cp:revision>4</cp:revision>
  <dcterms:created xsi:type="dcterms:W3CDTF">2021-09-29T19:52:00Z</dcterms:created>
  <dcterms:modified xsi:type="dcterms:W3CDTF">2025-09-16T14:42:00Z</dcterms:modified>
</cp:coreProperties>
</file>