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34635" w14:textId="77777777" w:rsidR="00EC42F8" w:rsidRPr="008917ED" w:rsidRDefault="008917ED" w:rsidP="008917ED">
      <w:pPr>
        <w:jc w:val="right"/>
        <w:rPr>
          <w:rFonts w:ascii="Trebuchet MS" w:hAnsi="Trebuchet MS"/>
          <w:b/>
          <w:sz w:val="40"/>
          <w:szCs w:val="40"/>
        </w:rPr>
      </w:pPr>
      <w:bookmarkStart w:id="0" w:name="_GoBack"/>
      <w:bookmarkEnd w:id="0"/>
      <w:r w:rsidRPr="008917ED">
        <w:rPr>
          <w:rFonts w:ascii="Trebuchet MS" w:hAnsi="Trebuchet MS"/>
          <w:b/>
          <w:sz w:val="40"/>
          <w:szCs w:val="40"/>
        </w:rPr>
        <w:t>Animal Care Assistant</w:t>
      </w:r>
    </w:p>
    <w:p w14:paraId="6174598B" w14:textId="77777777" w:rsidR="002F2FCF" w:rsidRPr="00A36D11" w:rsidRDefault="002F2FCF" w:rsidP="002F2FCF">
      <w:pPr>
        <w:pStyle w:val="Subheading1"/>
      </w:pPr>
      <w:r>
        <w:t>Instructional Framework</w:t>
      </w:r>
    </w:p>
    <w:p w14:paraId="479C1BE9" w14:textId="207D3ECA" w:rsidR="002F2FCF" w:rsidRDefault="002F2FCF" w:rsidP="002F2FCF">
      <w:r w:rsidRPr="002E4588">
        <w:t xml:space="preserve">An instructional framework provides educators with a list of benchmark statements aligned to Common Core and national content area standards for a given course or program.  The Missouri </w:t>
      </w:r>
      <w:r>
        <w:t>Animal Care Assistant I</w:t>
      </w:r>
      <w:r w:rsidRPr="002E4588">
        <w:t>nstructional Framework lists a se</w:t>
      </w:r>
      <w:r>
        <w:t>quence of content</w:t>
      </w:r>
      <w:r w:rsidRPr="002E4588">
        <w:t>, organized into distinct units of instruction</w:t>
      </w:r>
      <w:r>
        <w:t>.  Sample activities and potential Common Core related enhancements are provided.</w:t>
      </w:r>
    </w:p>
    <w:p w14:paraId="25491D39" w14:textId="77777777" w:rsidR="008917ED" w:rsidRDefault="008917ED"/>
    <w:p w14:paraId="00F2CF81" w14:textId="77777777" w:rsidR="008917ED" w:rsidRDefault="008917ED"/>
    <w:tbl>
      <w:tblPr>
        <w:tblStyle w:val="TableGrid"/>
        <w:tblW w:w="0" w:type="auto"/>
        <w:tblLook w:val="04A0" w:firstRow="1" w:lastRow="0" w:firstColumn="1" w:lastColumn="0" w:noHBand="0" w:noVBand="1"/>
      </w:tblPr>
      <w:tblGrid>
        <w:gridCol w:w="3583"/>
        <w:gridCol w:w="1746"/>
        <w:gridCol w:w="1462"/>
        <w:gridCol w:w="3067"/>
        <w:gridCol w:w="3068"/>
      </w:tblGrid>
      <w:tr w:rsidR="008917ED" w:rsidRPr="008917ED" w14:paraId="4EB13C35" w14:textId="77777777" w:rsidTr="008917ED">
        <w:trPr>
          <w:trHeight w:val="865"/>
          <w:tblHeader/>
        </w:trPr>
        <w:tc>
          <w:tcPr>
            <w:tcW w:w="3583" w:type="dxa"/>
            <w:vAlign w:val="center"/>
          </w:tcPr>
          <w:p w14:paraId="7E0F3963" w14:textId="77777777" w:rsidR="008917ED" w:rsidRPr="008917ED" w:rsidRDefault="008917ED" w:rsidP="008917ED">
            <w:pPr>
              <w:jc w:val="center"/>
              <w:rPr>
                <w:rFonts w:ascii="Trebuchet MS" w:hAnsi="Trebuchet MS"/>
                <w:b/>
              </w:rPr>
            </w:pPr>
          </w:p>
        </w:tc>
        <w:tc>
          <w:tcPr>
            <w:tcW w:w="1746" w:type="dxa"/>
            <w:vAlign w:val="center"/>
          </w:tcPr>
          <w:p w14:paraId="29198DA5" w14:textId="77777777" w:rsidR="008917ED" w:rsidRPr="008917ED" w:rsidRDefault="008917ED" w:rsidP="00B83160">
            <w:pPr>
              <w:jc w:val="center"/>
              <w:rPr>
                <w:rFonts w:ascii="Trebuchet MS" w:hAnsi="Trebuchet MS"/>
                <w:b/>
              </w:rPr>
            </w:pPr>
            <w:r w:rsidRPr="008917ED">
              <w:rPr>
                <w:rFonts w:ascii="Trebuchet MS" w:hAnsi="Trebuchet MS"/>
                <w:b/>
              </w:rPr>
              <w:t>Common Core Standards</w:t>
            </w:r>
          </w:p>
        </w:tc>
        <w:tc>
          <w:tcPr>
            <w:tcW w:w="1462" w:type="dxa"/>
            <w:vAlign w:val="center"/>
          </w:tcPr>
          <w:p w14:paraId="545BA990" w14:textId="77777777" w:rsidR="008917ED" w:rsidRPr="008917ED" w:rsidRDefault="008917ED" w:rsidP="008917ED">
            <w:pPr>
              <w:jc w:val="center"/>
              <w:rPr>
                <w:rFonts w:ascii="Trebuchet MS" w:hAnsi="Trebuchet MS"/>
                <w:b/>
              </w:rPr>
            </w:pPr>
            <w:r w:rsidRPr="008917ED">
              <w:rPr>
                <w:rFonts w:ascii="Trebuchet MS" w:hAnsi="Trebuchet MS"/>
                <w:b/>
              </w:rPr>
              <w:t>National Standards (AFNR)</w:t>
            </w:r>
          </w:p>
        </w:tc>
        <w:tc>
          <w:tcPr>
            <w:tcW w:w="3067" w:type="dxa"/>
            <w:vAlign w:val="center"/>
          </w:tcPr>
          <w:p w14:paraId="5B84E31C" w14:textId="77777777" w:rsidR="008917ED" w:rsidRPr="008917ED" w:rsidRDefault="008917ED" w:rsidP="008917ED">
            <w:pPr>
              <w:jc w:val="center"/>
              <w:rPr>
                <w:rFonts w:ascii="Trebuchet MS" w:hAnsi="Trebuchet MS"/>
                <w:b/>
              </w:rPr>
            </w:pPr>
            <w:r w:rsidRPr="008917ED">
              <w:rPr>
                <w:rFonts w:ascii="Trebuchet MS" w:hAnsi="Trebuchet MS"/>
                <w:b/>
              </w:rPr>
              <w:t>Activities</w:t>
            </w:r>
          </w:p>
        </w:tc>
        <w:tc>
          <w:tcPr>
            <w:tcW w:w="3068" w:type="dxa"/>
            <w:vAlign w:val="center"/>
          </w:tcPr>
          <w:p w14:paraId="1409954C" w14:textId="77777777" w:rsidR="008917ED" w:rsidRPr="008917ED" w:rsidRDefault="008917ED" w:rsidP="008917ED">
            <w:pPr>
              <w:ind w:left="1600" w:hanging="1600"/>
              <w:jc w:val="center"/>
              <w:rPr>
                <w:rFonts w:ascii="Trebuchet MS" w:hAnsi="Trebuchet MS"/>
                <w:b/>
              </w:rPr>
            </w:pPr>
            <w:r w:rsidRPr="008917ED">
              <w:rPr>
                <w:rFonts w:ascii="Trebuchet MS" w:hAnsi="Trebuchet MS"/>
                <w:b/>
              </w:rPr>
              <w:t>Enhancements</w:t>
            </w:r>
          </w:p>
        </w:tc>
      </w:tr>
      <w:tr w:rsidR="008917ED" w14:paraId="18AC7FCA" w14:textId="77777777" w:rsidTr="008917ED">
        <w:trPr>
          <w:trHeight w:val="306"/>
        </w:trPr>
        <w:tc>
          <w:tcPr>
            <w:tcW w:w="3583" w:type="dxa"/>
            <w:shd w:val="clear" w:color="auto" w:fill="BFBFBF" w:themeFill="background1" w:themeFillShade="BF"/>
          </w:tcPr>
          <w:p w14:paraId="005F8E8E" w14:textId="77777777" w:rsidR="008917ED" w:rsidRPr="008917ED" w:rsidRDefault="008917ED" w:rsidP="008917ED">
            <w:pPr>
              <w:pStyle w:val="ListParagraph"/>
              <w:numPr>
                <w:ilvl w:val="0"/>
                <w:numId w:val="1"/>
              </w:numPr>
              <w:ind w:left="360"/>
              <w:rPr>
                <w:rFonts w:ascii="Trebuchet MS" w:hAnsi="Trebuchet MS"/>
                <w:b/>
              </w:rPr>
            </w:pPr>
            <w:r w:rsidRPr="008917ED">
              <w:rPr>
                <w:rFonts w:ascii="Trebuchet MS" w:hAnsi="Trebuchet MS"/>
                <w:b/>
              </w:rPr>
              <w:t>Introduction to Veterinary Medicine</w:t>
            </w:r>
          </w:p>
        </w:tc>
        <w:tc>
          <w:tcPr>
            <w:tcW w:w="1746" w:type="dxa"/>
            <w:shd w:val="clear" w:color="auto" w:fill="BFBFBF" w:themeFill="background1" w:themeFillShade="BF"/>
          </w:tcPr>
          <w:p w14:paraId="6CEC9422" w14:textId="77777777" w:rsidR="008917ED" w:rsidRDefault="008917ED" w:rsidP="00B83160">
            <w:pPr>
              <w:jc w:val="center"/>
            </w:pPr>
          </w:p>
        </w:tc>
        <w:tc>
          <w:tcPr>
            <w:tcW w:w="1462" w:type="dxa"/>
            <w:shd w:val="clear" w:color="auto" w:fill="BFBFBF" w:themeFill="background1" w:themeFillShade="BF"/>
          </w:tcPr>
          <w:p w14:paraId="4AFBBF2F" w14:textId="77777777" w:rsidR="008917ED" w:rsidRDefault="008917ED"/>
        </w:tc>
        <w:tc>
          <w:tcPr>
            <w:tcW w:w="3067" w:type="dxa"/>
            <w:shd w:val="clear" w:color="auto" w:fill="BFBFBF" w:themeFill="background1" w:themeFillShade="BF"/>
          </w:tcPr>
          <w:p w14:paraId="36E2466A" w14:textId="77777777" w:rsidR="008917ED" w:rsidRDefault="008917ED"/>
        </w:tc>
        <w:tc>
          <w:tcPr>
            <w:tcW w:w="3068" w:type="dxa"/>
            <w:shd w:val="clear" w:color="auto" w:fill="BFBFBF" w:themeFill="background1" w:themeFillShade="BF"/>
          </w:tcPr>
          <w:p w14:paraId="21B43045" w14:textId="77777777" w:rsidR="008917ED" w:rsidRDefault="008917ED"/>
        </w:tc>
      </w:tr>
      <w:tr w:rsidR="008917ED" w14:paraId="4E225A80" w14:textId="77777777" w:rsidTr="008917ED">
        <w:trPr>
          <w:trHeight w:val="306"/>
        </w:trPr>
        <w:tc>
          <w:tcPr>
            <w:tcW w:w="3583" w:type="dxa"/>
          </w:tcPr>
          <w:p w14:paraId="2CAF2F1E" w14:textId="77777777" w:rsidR="008917ED" w:rsidRPr="008917ED" w:rsidRDefault="008917ED" w:rsidP="008917ED">
            <w:pPr>
              <w:pStyle w:val="ListParagraph"/>
              <w:numPr>
                <w:ilvl w:val="0"/>
                <w:numId w:val="2"/>
              </w:numPr>
              <w:rPr>
                <w:rFonts w:ascii="Times New Roman" w:hAnsi="Times New Roman" w:cs="Times New Roman"/>
              </w:rPr>
            </w:pPr>
            <w:r w:rsidRPr="008917ED">
              <w:rPr>
                <w:rFonts w:ascii="Times New Roman" w:hAnsi="Times New Roman" w:cs="Times New Roman"/>
              </w:rPr>
              <w:t>Identify the roles and responsibilities of veterinary team members</w:t>
            </w:r>
          </w:p>
        </w:tc>
        <w:tc>
          <w:tcPr>
            <w:tcW w:w="1746" w:type="dxa"/>
          </w:tcPr>
          <w:p w14:paraId="57AF575B" w14:textId="77777777" w:rsidR="008917ED" w:rsidRDefault="008917ED" w:rsidP="00B83160">
            <w:pPr>
              <w:jc w:val="center"/>
            </w:pPr>
          </w:p>
        </w:tc>
        <w:tc>
          <w:tcPr>
            <w:tcW w:w="1462" w:type="dxa"/>
          </w:tcPr>
          <w:p w14:paraId="7CB72681" w14:textId="77777777" w:rsidR="008917ED" w:rsidRDefault="008917ED"/>
        </w:tc>
        <w:tc>
          <w:tcPr>
            <w:tcW w:w="3067" w:type="dxa"/>
          </w:tcPr>
          <w:p w14:paraId="194D2B03" w14:textId="77777777" w:rsidR="008917ED" w:rsidRDefault="008917ED"/>
        </w:tc>
        <w:tc>
          <w:tcPr>
            <w:tcW w:w="3068" w:type="dxa"/>
          </w:tcPr>
          <w:p w14:paraId="4077C737" w14:textId="77777777" w:rsidR="008917ED" w:rsidRDefault="008917ED"/>
        </w:tc>
      </w:tr>
      <w:tr w:rsidR="008917ED" w14:paraId="0E93FD9D" w14:textId="77777777" w:rsidTr="008917ED">
        <w:trPr>
          <w:trHeight w:val="306"/>
        </w:trPr>
        <w:tc>
          <w:tcPr>
            <w:tcW w:w="3583" w:type="dxa"/>
          </w:tcPr>
          <w:p w14:paraId="16F6D252" w14:textId="77777777" w:rsidR="008917ED" w:rsidRPr="008917ED" w:rsidRDefault="008917ED" w:rsidP="008917ED">
            <w:pPr>
              <w:pStyle w:val="ListParagraph"/>
              <w:numPr>
                <w:ilvl w:val="0"/>
                <w:numId w:val="2"/>
              </w:numPr>
              <w:rPr>
                <w:rFonts w:ascii="Times New Roman" w:hAnsi="Times New Roman" w:cs="Times New Roman"/>
              </w:rPr>
            </w:pPr>
            <w:r>
              <w:rPr>
                <w:rFonts w:ascii="Times New Roman" w:hAnsi="Times New Roman" w:cs="Times New Roman"/>
              </w:rPr>
              <w:t>Maintain professional work habits</w:t>
            </w:r>
          </w:p>
        </w:tc>
        <w:tc>
          <w:tcPr>
            <w:tcW w:w="1746" w:type="dxa"/>
          </w:tcPr>
          <w:p w14:paraId="15EF43E5" w14:textId="77777777" w:rsidR="008917ED" w:rsidRDefault="008917ED" w:rsidP="00B83160">
            <w:pPr>
              <w:jc w:val="center"/>
            </w:pPr>
          </w:p>
        </w:tc>
        <w:tc>
          <w:tcPr>
            <w:tcW w:w="1462" w:type="dxa"/>
          </w:tcPr>
          <w:p w14:paraId="170C7333" w14:textId="77777777" w:rsidR="008917ED" w:rsidRDefault="008917ED"/>
        </w:tc>
        <w:tc>
          <w:tcPr>
            <w:tcW w:w="3067" w:type="dxa"/>
          </w:tcPr>
          <w:p w14:paraId="53AC182F" w14:textId="77777777" w:rsidR="008917ED" w:rsidRDefault="008917ED"/>
        </w:tc>
        <w:tc>
          <w:tcPr>
            <w:tcW w:w="3068" w:type="dxa"/>
          </w:tcPr>
          <w:p w14:paraId="0C28A6CF" w14:textId="77777777" w:rsidR="008917ED" w:rsidRDefault="008917ED"/>
        </w:tc>
      </w:tr>
      <w:tr w:rsidR="008917ED" w14:paraId="04C66C74" w14:textId="77777777" w:rsidTr="008917ED">
        <w:trPr>
          <w:trHeight w:val="306"/>
        </w:trPr>
        <w:tc>
          <w:tcPr>
            <w:tcW w:w="3583" w:type="dxa"/>
          </w:tcPr>
          <w:p w14:paraId="5E751C2B" w14:textId="77777777" w:rsidR="008917ED" w:rsidRDefault="008917ED" w:rsidP="008917ED">
            <w:pPr>
              <w:pStyle w:val="ListParagraph"/>
              <w:numPr>
                <w:ilvl w:val="0"/>
                <w:numId w:val="2"/>
              </w:numPr>
              <w:rPr>
                <w:rFonts w:ascii="Times New Roman" w:hAnsi="Times New Roman" w:cs="Times New Roman"/>
              </w:rPr>
            </w:pPr>
            <w:r>
              <w:rPr>
                <w:rFonts w:ascii="Times New Roman" w:hAnsi="Times New Roman" w:cs="Times New Roman"/>
              </w:rPr>
              <w:t>Apply ethical and legal principles to the veterinary field.</w:t>
            </w:r>
          </w:p>
        </w:tc>
        <w:tc>
          <w:tcPr>
            <w:tcW w:w="1746" w:type="dxa"/>
          </w:tcPr>
          <w:p w14:paraId="4DC676EF" w14:textId="77777777" w:rsidR="008917ED" w:rsidRDefault="008917ED" w:rsidP="00B83160">
            <w:pPr>
              <w:jc w:val="center"/>
            </w:pPr>
          </w:p>
        </w:tc>
        <w:tc>
          <w:tcPr>
            <w:tcW w:w="1462" w:type="dxa"/>
          </w:tcPr>
          <w:p w14:paraId="51CD9C72" w14:textId="77777777" w:rsidR="008917ED" w:rsidRDefault="008917ED"/>
        </w:tc>
        <w:tc>
          <w:tcPr>
            <w:tcW w:w="3067" w:type="dxa"/>
          </w:tcPr>
          <w:p w14:paraId="57F79149" w14:textId="77777777" w:rsidR="008917ED" w:rsidRDefault="008917ED"/>
        </w:tc>
        <w:tc>
          <w:tcPr>
            <w:tcW w:w="3068" w:type="dxa"/>
          </w:tcPr>
          <w:p w14:paraId="4F8D8F7C" w14:textId="77777777" w:rsidR="008917ED" w:rsidRDefault="008917ED"/>
        </w:tc>
      </w:tr>
      <w:tr w:rsidR="008917ED" w14:paraId="5C17DD44" w14:textId="77777777" w:rsidTr="008917ED">
        <w:trPr>
          <w:trHeight w:val="306"/>
        </w:trPr>
        <w:tc>
          <w:tcPr>
            <w:tcW w:w="3583" w:type="dxa"/>
          </w:tcPr>
          <w:p w14:paraId="4B3B60E7" w14:textId="77777777" w:rsidR="008917ED" w:rsidRDefault="008917ED" w:rsidP="008917ED">
            <w:pPr>
              <w:pStyle w:val="ListParagraph"/>
              <w:numPr>
                <w:ilvl w:val="0"/>
                <w:numId w:val="2"/>
              </w:numPr>
              <w:rPr>
                <w:rFonts w:ascii="Times New Roman" w:hAnsi="Times New Roman" w:cs="Times New Roman"/>
              </w:rPr>
            </w:pPr>
            <w:r>
              <w:rPr>
                <w:rFonts w:ascii="Times New Roman" w:hAnsi="Times New Roman" w:cs="Times New Roman"/>
              </w:rPr>
              <w:t>Maintain confidentiality</w:t>
            </w:r>
          </w:p>
        </w:tc>
        <w:tc>
          <w:tcPr>
            <w:tcW w:w="1746" w:type="dxa"/>
          </w:tcPr>
          <w:p w14:paraId="400151B0" w14:textId="77777777" w:rsidR="008917ED" w:rsidRDefault="008917ED" w:rsidP="00B83160">
            <w:pPr>
              <w:jc w:val="center"/>
            </w:pPr>
          </w:p>
        </w:tc>
        <w:tc>
          <w:tcPr>
            <w:tcW w:w="1462" w:type="dxa"/>
          </w:tcPr>
          <w:p w14:paraId="0DA7A9A1" w14:textId="77777777" w:rsidR="008917ED" w:rsidRDefault="008917ED"/>
        </w:tc>
        <w:tc>
          <w:tcPr>
            <w:tcW w:w="3067" w:type="dxa"/>
          </w:tcPr>
          <w:p w14:paraId="74232D0C" w14:textId="77777777" w:rsidR="008917ED" w:rsidRDefault="008917ED"/>
        </w:tc>
        <w:tc>
          <w:tcPr>
            <w:tcW w:w="3068" w:type="dxa"/>
          </w:tcPr>
          <w:p w14:paraId="048421F8" w14:textId="77777777" w:rsidR="008917ED" w:rsidRDefault="008917ED"/>
        </w:tc>
      </w:tr>
      <w:tr w:rsidR="008917ED" w14:paraId="7D8C7AB0" w14:textId="77777777" w:rsidTr="008917ED">
        <w:trPr>
          <w:trHeight w:val="306"/>
        </w:trPr>
        <w:tc>
          <w:tcPr>
            <w:tcW w:w="3583" w:type="dxa"/>
          </w:tcPr>
          <w:p w14:paraId="1A90600F" w14:textId="77777777" w:rsidR="008917ED" w:rsidRDefault="008917ED" w:rsidP="008917ED">
            <w:pPr>
              <w:pStyle w:val="ListParagraph"/>
              <w:numPr>
                <w:ilvl w:val="0"/>
                <w:numId w:val="2"/>
              </w:numPr>
              <w:rPr>
                <w:rFonts w:ascii="Times New Roman" w:hAnsi="Times New Roman" w:cs="Times New Roman"/>
              </w:rPr>
            </w:pPr>
            <w:r>
              <w:rPr>
                <w:rFonts w:ascii="Times New Roman" w:hAnsi="Times New Roman" w:cs="Times New Roman"/>
              </w:rPr>
              <w:t>Recognize local, state, and federal regulations that affect veterinary practice.</w:t>
            </w:r>
          </w:p>
        </w:tc>
        <w:tc>
          <w:tcPr>
            <w:tcW w:w="1746" w:type="dxa"/>
          </w:tcPr>
          <w:p w14:paraId="2FC1D792" w14:textId="77777777" w:rsidR="008917ED" w:rsidRDefault="008917ED" w:rsidP="00B83160">
            <w:pPr>
              <w:jc w:val="center"/>
            </w:pPr>
            <w:r>
              <w:t>WHST.11-12.1</w:t>
            </w:r>
          </w:p>
          <w:p w14:paraId="3A77D7C1" w14:textId="77777777" w:rsidR="008917ED" w:rsidRDefault="008917ED" w:rsidP="00B83160">
            <w:pPr>
              <w:jc w:val="center"/>
            </w:pPr>
            <w:r>
              <w:t>SL.12-12.1</w:t>
            </w:r>
          </w:p>
        </w:tc>
        <w:tc>
          <w:tcPr>
            <w:tcW w:w="1462" w:type="dxa"/>
          </w:tcPr>
          <w:p w14:paraId="229CC72E" w14:textId="77777777" w:rsidR="008917ED" w:rsidRDefault="008917ED"/>
        </w:tc>
        <w:tc>
          <w:tcPr>
            <w:tcW w:w="3067" w:type="dxa"/>
          </w:tcPr>
          <w:p w14:paraId="7391EECC" w14:textId="77777777" w:rsidR="008917ED" w:rsidRDefault="008917ED" w:rsidP="001666F6">
            <w:pPr>
              <w:pStyle w:val="ListParagraph"/>
              <w:numPr>
                <w:ilvl w:val="0"/>
                <w:numId w:val="8"/>
              </w:numPr>
              <w:ind w:left="360"/>
            </w:pPr>
            <w:r>
              <w:t>Students write a research paper on a specific Federal Regulation.</w:t>
            </w:r>
          </w:p>
        </w:tc>
        <w:tc>
          <w:tcPr>
            <w:tcW w:w="3068" w:type="dxa"/>
          </w:tcPr>
          <w:p w14:paraId="40830610" w14:textId="77777777" w:rsidR="008917ED" w:rsidRDefault="008917ED" w:rsidP="001666F6">
            <w:pPr>
              <w:pStyle w:val="ListParagraph"/>
              <w:numPr>
                <w:ilvl w:val="0"/>
                <w:numId w:val="34"/>
              </w:numPr>
              <w:ind w:left="360"/>
            </w:pPr>
            <w:r>
              <w:t xml:space="preserve">After students write an argumentative research paper on the specific Federal regulation and how it impacts vet practices have student discuss or debate the real implication and </w:t>
            </w:r>
            <w:r>
              <w:lastRenderedPageBreak/>
              <w:t>affect it has.</w:t>
            </w:r>
          </w:p>
        </w:tc>
      </w:tr>
      <w:tr w:rsidR="008917ED" w14:paraId="3B81E84D" w14:textId="77777777" w:rsidTr="008917ED">
        <w:trPr>
          <w:trHeight w:val="306"/>
        </w:trPr>
        <w:tc>
          <w:tcPr>
            <w:tcW w:w="3583" w:type="dxa"/>
            <w:shd w:val="clear" w:color="auto" w:fill="BFBFBF" w:themeFill="background1" w:themeFillShade="BF"/>
          </w:tcPr>
          <w:p w14:paraId="114B9AD7" w14:textId="77777777" w:rsidR="008917ED" w:rsidRPr="008917ED" w:rsidRDefault="008917ED" w:rsidP="008917ED">
            <w:pPr>
              <w:pStyle w:val="ListParagraph"/>
              <w:numPr>
                <w:ilvl w:val="0"/>
                <w:numId w:val="1"/>
              </w:numPr>
              <w:ind w:left="360"/>
              <w:rPr>
                <w:rFonts w:ascii="Trebuchet MS" w:hAnsi="Trebuchet MS" w:cs="Times New Roman"/>
                <w:b/>
              </w:rPr>
            </w:pPr>
            <w:r w:rsidRPr="008917ED">
              <w:rPr>
                <w:rFonts w:ascii="Trebuchet MS" w:hAnsi="Trebuchet MS" w:cs="Times New Roman"/>
                <w:b/>
              </w:rPr>
              <w:lastRenderedPageBreak/>
              <w:t>Communication Skills</w:t>
            </w:r>
          </w:p>
        </w:tc>
        <w:tc>
          <w:tcPr>
            <w:tcW w:w="1746" w:type="dxa"/>
            <w:shd w:val="clear" w:color="auto" w:fill="BFBFBF" w:themeFill="background1" w:themeFillShade="BF"/>
          </w:tcPr>
          <w:p w14:paraId="1C7FE8F9" w14:textId="77777777" w:rsidR="008917ED" w:rsidRDefault="008917ED" w:rsidP="00B83160">
            <w:pPr>
              <w:jc w:val="center"/>
            </w:pPr>
          </w:p>
        </w:tc>
        <w:tc>
          <w:tcPr>
            <w:tcW w:w="1462" w:type="dxa"/>
            <w:shd w:val="clear" w:color="auto" w:fill="BFBFBF" w:themeFill="background1" w:themeFillShade="BF"/>
          </w:tcPr>
          <w:p w14:paraId="72195B24" w14:textId="77777777" w:rsidR="008917ED" w:rsidRDefault="008917ED"/>
        </w:tc>
        <w:tc>
          <w:tcPr>
            <w:tcW w:w="3067" w:type="dxa"/>
            <w:shd w:val="clear" w:color="auto" w:fill="BFBFBF" w:themeFill="background1" w:themeFillShade="BF"/>
          </w:tcPr>
          <w:p w14:paraId="51CA673E" w14:textId="77777777" w:rsidR="008917ED" w:rsidRDefault="008917ED"/>
        </w:tc>
        <w:tc>
          <w:tcPr>
            <w:tcW w:w="3068" w:type="dxa"/>
            <w:shd w:val="clear" w:color="auto" w:fill="BFBFBF" w:themeFill="background1" w:themeFillShade="BF"/>
          </w:tcPr>
          <w:p w14:paraId="5CE79667" w14:textId="77777777" w:rsidR="008917ED" w:rsidRDefault="008917ED"/>
        </w:tc>
      </w:tr>
      <w:tr w:rsidR="008917ED" w14:paraId="3D97F529" w14:textId="77777777" w:rsidTr="008917ED">
        <w:trPr>
          <w:trHeight w:val="306"/>
        </w:trPr>
        <w:tc>
          <w:tcPr>
            <w:tcW w:w="3583" w:type="dxa"/>
          </w:tcPr>
          <w:p w14:paraId="01B9A79F" w14:textId="77777777" w:rsidR="008917ED" w:rsidRPr="008917ED" w:rsidRDefault="008917ED" w:rsidP="001666F6">
            <w:pPr>
              <w:pStyle w:val="ListParagraph"/>
              <w:numPr>
                <w:ilvl w:val="0"/>
                <w:numId w:val="3"/>
              </w:numPr>
              <w:rPr>
                <w:rFonts w:ascii="Times New Roman" w:hAnsi="Times New Roman" w:cs="Times New Roman"/>
              </w:rPr>
            </w:pPr>
            <w:r w:rsidRPr="008917ED">
              <w:rPr>
                <w:rFonts w:ascii="Times New Roman" w:hAnsi="Times New Roman" w:cs="Times New Roman"/>
              </w:rPr>
              <w:t>Communicate effectively with animal owners (clients) and coworkers.</w:t>
            </w:r>
          </w:p>
        </w:tc>
        <w:tc>
          <w:tcPr>
            <w:tcW w:w="1746" w:type="dxa"/>
          </w:tcPr>
          <w:p w14:paraId="4A60237A" w14:textId="77777777" w:rsidR="008917ED" w:rsidRDefault="008917ED" w:rsidP="00B83160">
            <w:pPr>
              <w:jc w:val="center"/>
            </w:pPr>
            <w:r>
              <w:t>SL.11-12.6</w:t>
            </w:r>
          </w:p>
          <w:p w14:paraId="653DD94F" w14:textId="77777777" w:rsidR="008917ED" w:rsidRDefault="008917ED" w:rsidP="00B83160">
            <w:pPr>
              <w:jc w:val="center"/>
            </w:pPr>
            <w:r>
              <w:t>SL.11-12.1</w:t>
            </w:r>
          </w:p>
        </w:tc>
        <w:tc>
          <w:tcPr>
            <w:tcW w:w="1462" w:type="dxa"/>
          </w:tcPr>
          <w:p w14:paraId="10C6A250" w14:textId="77777777" w:rsidR="008917ED" w:rsidRDefault="008917ED"/>
        </w:tc>
        <w:tc>
          <w:tcPr>
            <w:tcW w:w="3067" w:type="dxa"/>
          </w:tcPr>
          <w:p w14:paraId="2F4D9F25" w14:textId="77777777" w:rsidR="008917ED" w:rsidRDefault="008917ED" w:rsidP="001666F6">
            <w:pPr>
              <w:pStyle w:val="ListParagraph"/>
              <w:numPr>
                <w:ilvl w:val="0"/>
                <w:numId w:val="9"/>
              </w:numPr>
              <w:ind w:left="360"/>
            </w:pPr>
            <w:proofErr w:type="gramStart"/>
            <w:r>
              <w:t>Role play</w:t>
            </w:r>
            <w:proofErr w:type="gramEnd"/>
            <w:r>
              <w:t xml:space="preserve"> a situation making the student an Animal Care Assistant and another as a client with different cases and emotions.</w:t>
            </w:r>
          </w:p>
        </w:tc>
        <w:tc>
          <w:tcPr>
            <w:tcW w:w="3068" w:type="dxa"/>
          </w:tcPr>
          <w:p w14:paraId="4FDF1E3D" w14:textId="77777777" w:rsidR="008917ED" w:rsidRDefault="008917ED" w:rsidP="001666F6">
            <w:pPr>
              <w:pStyle w:val="ListParagraph"/>
              <w:numPr>
                <w:ilvl w:val="0"/>
                <w:numId w:val="35"/>
              </w:numPr>
              <w:ind w:left="360"/>
            </w:pPr>
            <w:r>
              <w:t>When role playing have students use correct terminology and use proper grammar.</w:t>
            </w:r>
          </w:p>
        </w:tc>
      </w:tr>
      <w:tr w:rsidR="008917ED" w14:paraId="26782FB1" w14:textId="77777777" w:rsidTr="008917ED">
        <w:trPr>
          <w:trHeight w:val="306"/>
        </w:trPr>
        <w:tc>
          <w:tcPr>
            <w:tcW w:w="3583" w:type="dxa"/>
          </w:tcPr>
          <w:p w14:paraId="09A4E80F" w14:textId="77777777" w:rsidR="008917ED" w:rsidRPr="008917ED" w:rsidRDefault="008917ED" w:rsidP="001666F6">
            <w:pPr>
              <w:pStyle w:val="ListParagraph"/>
              <w:numPr>
                <w:ilvl w:val="0"/>
                <w:numId w:val="3"/>
              </w:numPr>
              <w:rPr>
                <w:rFonts w:ascii="Times New Roman" w:hAnsi="Times New Roman" w:cs="Times New Roman"/>
              </w:rPr>
            </w:pPr>
            <w:r>
              <w:rPr>
                <w:rFonts w:ascii="Times New Roman" w:hAnsi="Times New Roman" w:cs="Times New Roman"/>
              </w:rPr>
              <w:t>Greet clients appropriately</w:t>
            </w:r>
          </w:p>
        </w:tc>
        <w:tc>
          <w:tcPr>
            <w:tcW w:w="1746" w:type="dxa"/>
          </w:tcPr>
          <w:p w14:paraId="166749D7" w14:textId="77777777" w:rsidR="008917ED" w:rsidRDefault="008917ED" w:rsidP="00B83160">
            <w:pPr>
              <w:jc w:val="center"/>
            </w:pPr>
            <w:r>
              <w:t>SL.11-12.6</w:t>
            </w:r>
          </w:p>
        </w:tc>
        <w:tc>
          <w:tcPr>
            <w:tcW w:w="1462" w:type="dxa"/>
          </w:tcPr>
          <w:p w14:paraId="13886E09" w14:textId="77777777" w:rsidR="008917ED" w:rsidRDefault="008917ED"/>
        </w:tc>
        <w:tc>
          <w:tcPr>
            <w:tcW w:w="3067" w:type="dxa"/>
          </w:tcPr>
          <w:p w14:paraId="73F21A32" w14:textId="77777777" w:rsidR="008917ED" w:rsidRDefault="008917ED" w:rsidP="001666F6">
            <w:pPr>
              <w:pStyle w:val="ListParagraph"/>
              <w:numPr>
                <w:ilvl w:val="0"/>
                <w:numId w:val="10"/>
              </w:numPr>
              <w:ind w:left="360"/>
            </w:pPr>
            <w:proofErr w:type="gramStart"/>
            <w:r>
              <w:t>Role play</w:t>
            </w:r>
            <w:proofErr w:type="gramEnd"/>
            <w:r>
              <w:t xml:space="preserve"> a situation making the student an Animal Care Assistant and another as a client with different cases and emotions.</w:t>
            </w:r>
          </w:p>
        </w:tc>
        <w:tc>
          <w:tcPr>
            <w:tcW w:w="3068" w:type="dxa"/>
          </w:tcPr>
          <w:p w14:paraId="29E3E295" w14:textId="77777777" w:rsidR="008917ED" w:rsidRDefault="008917ED" w:rsidP="001666F6">
            <w:pPr>
              <w:pStyle w:val="ListParagraph"/>
              <w:numPr>
                <w:ilvl w:val="0"/>
                <w:numId w:val="36"/>
              </w:numPr>
              <w:ind w:left="360"/>
            </w:pPr>
            <w:r>
              <w:t>When role playing have students use correct terminology and use proper grammar. Alternate client knowledge, depth of questioning and attitude to help student communicate effectively with a diverse array of people.</w:t>
            </w:r>
          </w:p>
        </w:tc>
      </w:tr>
      <w:tr w:rsidR="008917ED" w14:paraId="68ECAD9F" w14:textId="77777777" w:rsidTr="008917ED">
        <w:trPr>
          <w:trHeight w:val="306"/>
        </w:trPr>
        <w:tc>
          <w:tcPr>
            <w:tcW w:w="3583" w:type="dxa"/>
          </w:tcPr>
          <w:p w14:paraId="6BCA70AA" w14:textId="77777777" w:rsidR="008917ED" w:rsidRDefault="008917ED" w:rsidP="001666F6">
            <w:pPr>
              <w:pStyle w:val="ListParagraph"/>
              <w:numPr>
                <w:ilvl w:val="0"/>
                <w:numId w:val="3"/>
              </w:numPr>
              <w:rPr>
                <w:rFonts w:ascii="Times New Roman" w:hAnsi="Times New Roman" w:cs="Times New Roman"/>
              </w:rPr>
            </w:pPr>
            <w:r>
              <w:rPr>
                <w:rFonts w:ascii="Times New Roman" w:hAnsi="Times New Roman" w:cs="Times New Roman"/>
              </w:rPr>
              <w:t>Use correct terminology and grammar when communicating with clients and coworkers.</w:t>
            </w:r>
          </w:p>
        </w:tc>
        <w:tc>
          <w:tcPr>
            <w:tcW w:w="1746" w:type="dxa"/>
          </w:tcPr>
          <w:p w14:paraId="50512204" w14:textId="77777777" w:rsidR="008917ED" w:rsidRDefault="008917ED" w:rsidP="00B83160">
            <w:pPr>
              <w:jc w:val="center"/>
            </w:pPr>
            <w:r>
              <w:t>SL.11-12.6</w:t>
            </w:r>
          </w:p>
        </w:tc>
        <w:tc>
          <w:tcPr>
            <w:tcW w:w="1462" w:type="dxa"/>
          </w:tcPr>
          <w:p w14:paraId="5392E1D2" w14:textId="77777777" w:rsidR="008917ED" w:rsidRDefault="008917ED"/>
        </w:tc>
        <w:tc>
          <w:tcPr>
            <w:tcW w:w="3067" w:type="dxa"/>
          </w:tcPr>
          <w:p w14:paraId="44EE247C" w14:textId="77777777" w:rsidR="008917ED" w:rsidRDefault="008917ED" w:rsidP="001666F6">
            <w:pPr>
              <w:pStyle w:val="ListParagraph"/>
              <w:numPr>
                <w:ilvl w:val="0"/>
                <w:numId w:val="11"/>
              </w:numPr>
              <w:ind w:left="360"/>
            </w:pPr>
            <w:proofErr w:type="gramStart"/>
            <w:r>
              <w:t>Role play</w:t>
            </w:r>
            <w:proofErr w:type="gramEnd"/>
            <w:r>
              <w:t xml:space="preserve"> a situation making the student an Animal Care Assistant and another as a client with different cases and emotions.</w:t>
            </w:r>
          </w:p>
        </w:tc>
        <w:tc>
          <w:tcPr>
            <w:tcW w:w="3068" w:type="dxa"/>
          </w:tcPr>
          <w:p w14:paraId="7EFA71CC" w14:textId="77777777" w:rsidR="008917ED" w:rsidRDefault="008917ED" w:rsidP="001666F6">
            <w:pPr>
              <w:pStyle w:val="ListParagraph"/>
              <w:numPr>
                <w:ilvl w:val="0"/>
                <w:numId w:val="37"/>
              </w:numPr>
              <w:ind w:left="360"/>
            </w:pPr>
            <w:r>
              <w:t xml:space="preserve">When role playing have students use correct terminology and use proper grammar. Alternate client knowledge, depth of questioning and attitude to help student communicate effectively with a </w:t>
            </w:r>
            <w:r>
              <w:lastRenderedPageBreak/>
              <w:t>diverse array of people.</w:t>
            </w:r>
          </w:p>
        </w:tc>
      </w:tr>
      <w:tr w:rsidR="008917ED" w14:paraId="16377A60" w14:textId="77777777" w:rsidTr="008917ED">
        <w:trPr>
          <w:trHeight w:val="306"/>
        </w:trPr>
        <w:tc>
          <w:tcPr>
            <w:tcW w:w="3583" w:type="dxa"/>
          </w:tcPr>
          <w:p w14:paraId="5ACD992F" w14:textId="77777777" w:rsidR="008917ED" w:rsidRDefault="008917ED" w:rsidP="001666F6">
            <w:pPr>
              <w:pStyle w:val="ListParagraph"/>
              <w:numPr>
                <w:ilvl w:val="0"/>
                <w:numId w:val="3"/>
              </w:numPr>
              <w:rPr>
                <w:rFonts w:ascii="Times New Roman" w:hAnsi="Times New Roman" w:cs="Times New Roman"/>
              </w:rPr>
            </w:pPr>
            <w:r>
              <w:rPr>
                <w:rFonts w:ascii="Times New Roman" w:hAnsi="Times New Roman" w:cs="Times New Roman"/>
              </w:rPr>
              <w:lastRenderedPageBreak/>
              <w:t>Treat clients and coworkers with respect and courtesy.</w:t>
            </w:r>
          </w:p>
        </w:tc>
        <w:tc>
          <w:tcPr>
            <w:tcW w:w="1746" w:type="dxa"/>
          </w:tcPr>
          <w:p w14:paraId="1C7A738C" w14:textId="77777777" w:rsidR="008917ED" w:rsidRDefault="008917ED" w:rsidP="00B83160">
            <w:pPr>
              <w:jc w:val="center"/>
            </w:pPr>
          </w:p>
        </w:tc>
        <w:tc>
          <w:tcPr>
            <w:tcW w:w="1462" w:type="dxa"/>
          </w:tcPr>
          <w:p w14:paraId="20AF82AD" w14:textId="77777777" w:rsidR="008917ED" w:rsidRDefault="008917ED"/>
        </w:tc>
        <w:tc>
          <w:tcPr>
            <w:tcW w:w="3067" w:type="dxa"/>
          </w:tcPr>
          <w:p w14:paraId="0834DEE6" w14:textId="77777777" w:rsidR="008917ED" w:rsidRDefault="008917ED"/>
        </w:tc>
        <w:tc>
          <w:tcPr>
            <w:tcW w:w="3068" w:type="dxa"/>
          </w:tcPr>
          <w:p w14:paraId="6F57CBEF" w14:textId="77777777" w:rsidR="008917ED" w:rsidRDefault="008917ED"/>
        </w:tc>
      </w:tr>
      <w:tr w:rsidR="008917ED" w14:paraId="0248621C" w14:textId="77777777" w:rsidTr="008917ED">
        <w:trPr>
          <w:trHeight w:val="306"/>
        </w:trPr>
        <w:tc>
          <w:tcPr>
            <w:tcW w:w="3583" w:type="dxa"/>
          </w:tcPr>
          <w:p w14:paraId="695E73BD" w14:textId="61F7110A" w:rsidR="008917ED" w:rsidRDefault="008917ED" w:rsidP="001666F6">
            <w:pPr>
              <w:pStyle w:val="ListParagraph"/>
              <w:numPr>
                <w:ilvl w:val="0"/>
                <w:numId w:val="3"/>
              </w:numPr>
              <w:rPr>
                <w:rFonts w:ascii="Times New Roman" w:hAnsi="Times New Roman" w:cs="Times New Roman"/>
              </w:rPr>
            </w:pPr>
            <w:r>
              <w:rPr>
                <w:rFonts w:ascii="Times New Roman" w:hAnsi="Times New Roman" w:cs="Times New Roman"/>
              </w:rPr>
              <w:t>A</w:t>
            </w:r>
            <w:r w:rsidR="00016B44">
              <w:rPr>
                <w:rFonts w:ascii="Times New Roman" w:hAnsi="Times New Roman" w:cs="Times New Roman"/>
              </w:rPr>
              <w:t>nswer telephone properly</w:t>
            </w:r>
          </w:p>
        </w:tc>
        <w:tc>
          <w:tcPr>
            <w:tcW w:w="1746" w:type="dxa"/>
          </w:tcPr>
          <w:p w14:paraId="678B02B5" w14:textId="5E5587D2" w:rsidR="008917ED" w:rsidRDefault="00016B44" w:rsidP="00B83160">
            <w:pPr>
              <w:jc w:val="center"/>
            </w:pPr>
            <w:r>
              <w:t>SL11-12.6</w:t>
            </w:r>
          </w:p>
        </w:tc>
        <w:tc>
          <w:tcPr>
            <w:tcW w:w="1462" w:type="dxa"/>
          </w:tcPr>
          <w:p w14:paraId="5AF3CCEB" w14:textId="77777777" w:rsidR="008917ED" w:rsidRDefault="008917ED"/>
        </w:tc>
        <w:tc>
          <w:tcPr>
            <w:tcW w:w="3067" w:type="dxa"/>
          </w:tcPr>
          <w:p w14:paraId="5609342D" w14:textId="3C00079D" w:rsidR="008917ED" w:rsidRDefault="00016B44" w:rsidP="001666F6">
            <w:pPr>
              <w:pStyle w:val="ListParagraph"/>
              <w:numPr>
                <w:ilvl w:val="0"/>
                <w:numId w:val="12"/>
              </w:numPr>
              <w:ind w:left="360"/>
            </w:pPr>
            <w:proofErr w:type="gramStart"/>
            <w:r>
              <w:t>Role play</w:t>
            </w:r>
            <w:proofErr w:type="gramEnd"/>
            <w:r>
              <w:t xml:space="preserve"> a situation making the student an Animal Care Assistant and another as a client with different cases and emotions.</w:t>
            </w:r>
          </w:p>
        </w:tc>
        <w:tc>
          <w:tcPr>
            <w:tcW w:w="3068" w:type="dxa"/>
          </w:tcPr>
          <w:p w14:paraId="3A239643" w14:textId="2C4ED0A0" w:rsidR="008917ED" w:rsidRDefault="00016B44" w:rsidP="001666F6">
            <w:pPr>
              <w:pStyle w:val="ListParagraph"/>
              <w:numPr>
                <w:ilvl w:val="0"/>
                <w:numId w:val="38"/>
              </w:numPr>
              <w:ind w:left="360"/>
            </w:pPr>
            <w:r>
              <w:t>When role playing have students use correct terminology and use proper grammar. Alternate client knowledge, depth of questioning and attitude to help student communicate effectively with a diverse array of people.</w:t>
            </w:r>
          </w:p>
        </w:tc>
      </w:tr>
      <w:tr w:rsidR="00016B44" w14:paraId="7DF4AB2F" w14:textId="77777777" w:rsidTr="008917ED">
        <w:trPr>
          <w:trHeight w:val="306"/>
        </w:trPr>
        <w:tc>
          <w:tcPr>
            <w:tcW w:w="3583" w:type="dxa"/>
          </w:tcPr>
          <w:p w14:paraId="19CCEDEB" w14:textId="2E5826FB" w:rsidR="00016B44" w:rsidRDefault="00016B44" w:rsidP="001666F6">
            <w:pPr>
              <w:pStyle w:val="ListParagraph"/>
              <w:numPr>
                <w:ilvl w:val="0"/>
                <w:numId w:val="3"/>
              </w:numPr>
              <w:rPr>
                <w:rFonts w:ascii="Times New Roman" w:hAnsi="Times New Roman" w:cs="Times New Roman"/>
              </w:rPr>
            </w:pPr>
            <w:r>
              <w:rPr>
                <w:rFonts w:ascii="Times New Roman" w:hAnsi="Times New Roman" w:cs="Times New Roman"/>
              </w:rPr>
              <w:t>Transfer calls</w:t>
            </w:r>
          </w:p>
        </w:tc>
        <w:tc>
          <w:tcPr>
            <w:tcW w:w="1746" w:type="dxa"/>
          </w:tcPr>
          <w:p w14:paraId="65D01D52" w14:textId="77777777" w:rsidR="00016B44" w:rsidRDefault="00016B44" w:rsidP="00B83160">
            <w:pPr>
              <w:jc w:val="center"/>
            </w:pPr>
          </w:p>
        </w:tc>
        <w:tc>
          <w:tcPr>
            <w:tcW w:w="1462" w:type="dxa"/>
          </w:tcPr>
          <w:p w14:paraId="7C01C188" w14:textId="77777777" w:rsidR="00016B44" w:rsidRDefault="00016B44"/>
        </w:tc>
        <w:tc>
          <w:tcPr>
            <w:tcW w:w="3067" w:type="dxa"/>
          </w:tcPr>
          <w:p w14:paraId="6A6A6A13" w14:textId="77777777" w:rsidR="00016B44" w:rsidRDefault="00016B44"/>
        </w:tc>
        <w:tc>
          <w:tcPr>
            <w:tcW w:w="3068" w:type="dxa"/>
          </w:tcPr>
          <w:p w14:paraId="0F745BDB" w14:textId="77777777" w:rsidR="00016B44" w:rsidRDefault="00016B44"/>
        </w:tc>
      </w:tr>
      <w:tr w:rsidR="00016B44" w14:paraId="718FD6D1" w14:textId="77777777" w:rsidTr="008917ED">
        <w:trPr>
          <w:trHeight w:val="306"/>
        </w:trPr>
        <w:tc>
          <w:tcPr>
            <w:tcW w:w="3583" w:type="dxa"/>
          </w:tcPr>
          <w:p w14:paraId="0081154B" w14:textId="36311573" w:rsidR="00016B44" w:rsidRDefault="00016B44" w:rsidP="001666F6">
            <w:pPr>
              <w:pStyle w:val="ListParagraph"/>
              <w:numPr>
                <w:ilvl w:val="0"/>
                <w:numId w:val="3"/>
              </w:numPr>
              <w:rPr>
                <w:rFonts w:ascii="Times New Roman" w:hAnsi="Times New Roman" w:cs="Times New Roman"/>
              </w:rPr>
            </w:pPr>
            <w:r>
              <w:rPr>
                <w:rFonts w:ascii="Times New Roman" w:hAnsi="Times New Roman" w:cs="Times New Roman"/>
              </w:rPr>
              <w:t>Place caller on hold</w:t>
            </w:r>
          </w:p>
        </w:tc>
        <w:tc>
          <w:tcPr>
            <w:tcW w:w="1746" w:type="dxa"/>
          </w:tcPr>
          <w:p w14:paraId="731A95C4" w14:textId="77777777" w:rsidR="00016B44" w:rsidRDefault="00016B44" w:rsidP="00B83160">
            <w:pPr>
              <w:jc w:val="center"/>
            </w:pPr>
          </w:p>
        </w:tc>
        <w:tc>
          <w:tcPr>
            <w:tcW w:w="1462" w:type="dxa"/>
          </w:tcPr>
          <w:p w14:paraId="5DF070E5" w14:textId="77777777" w:rsidR="00016B44" w:rsidRDefault="00016B44"/>
        </w:tc>
        <w:tc>
          <w:tcPr>
            <w:tcW w:w="3067" w:type="dxa"/>
          </w:tcPr>
          <w:p w14:paraId="6C27EDC3" w14:textId="77777777" w:rsidR="00016B44" w:rsidRDefault="00016B44"/>
        </w:tc>
        <w:tc>
          <w:tcPr>
            <w:tcW w:w="3068" w:type="dxa"/>
          </w:tcPr>
          <w:p w14:paraId="52D9333F" w14:textId="77777777" w:rsidR="00016B44" w:rsidRDefault="00016B44"/>
        </w:tc>
      </w:tr>
      <w:tr w:rsidR="00016B44" w14:paraId="548E8AA8" w14:textId="77777777" w:rsidTr="008917ED">
        <w:trPr>
          <w:trHeight w:val="306"/>
        </w:trPr>
        <w:tc>
          <w:tcPr>
            <w:tcW w:w="3583" w:type="dxa"/>
          </w:tcPr>
          <w:p w14:paraId="346B3C40" w14:textId="7B6A3F7F" w:rsidR="00016B44" w:rsidRDefault="00016B44" w:rsidP="001666F6">
            <w:pPr>
              <w:pStyle w:val="ListParagraph"/>
              <w:numPr>
                <w:ilvl w:val="0"/>
                <w:numId w:val="3"/>
              </w:numPr>
              <w:rPr>
                <w:rFonts w:ascii="Times New Roman" w:hAnsi="Times New Roman" w:cs="Times New Roman"/>
              </w:rPr>
            </w:pPr>
            <w:r>
              <w:rPr>
                <w:rFonts w:ascii="Times New Roman" w:hAnsi="Times New Roman" w:cs="Times New Roman"/>
              </w:rPr>
              <w:t>Take accurate telephone messages</w:t>
            </w:r>
          </w:p>
        </w:tc>
        <w:tc>
          <w:tcPr>
            <w:tcW w:w="1746" w:type="dxa"/>
          </w:tcPr>
          <w:p w14:paraId="3612DDA1" w14:textId="77777777" w:rsidR="00016B44" w:rsidRDefault="00016B44" w:rsidP="00B83160">
            <w:pPr>
              <w:jc w:val="center"/>
            </w:pPr>
            <w:r>
              <w:t>W.11-12.2</w:t>
            </w:r>
          </w:p>
          <w:p w14:paraId="10F324F7" w14:textId="3701DD31" w:rsidR="00016B44" w:rsidRDefault="00016B44" w:rsidP="00B83160">
            <w:pPr>
              <w:jc w:val="center"/>
            </w:pPr>
            <w:r>
              <w:t>SL.11-12.1</w:t>
            </w:r>
          </w:p>
        </w:tc>
        <w:tc>
          <w:tcPr>
            <w:tcW w:w="1462" w:type="dxa"/>
          </w:tcPr>
          <w:p w14:paraId="5ADDD6AB" w14:textId="77777777" w:rsidR="00016B44" w:rsidRDefault="00016B44"/>
        </w:tc>
        <w:tc>
          <w:tcPr>
            <w:tcW w:w="3067" w:type="dxa"/>
          </w:tcPr>
          <w:p w14:paraId="0B814E24" w14:textId="5D8F7731" w:rsidR="00016B44" w:rsidRDefault="00016B44" w:rsidP="001666F6">
            <w:pPr>
              <w:pStyle w:val="ListParagraph"/>
              <w:numPr>
                <w:ilvl w:val="0"/>
                <w:numId w:val="13"/>
              </w:numPr>
              <w:ind w:left="360"/>
            </w:pPr>
            <w:r>
              <w:t>Role play client vs. Animal Care Assistant answering phone and taking message.</w:t>
            </w:r>
          </w:p>
        </w:tc>
        <w:tc>
          <w:tcPr>
            <w:tcW w:w="3068" w:type="dxa"/>
          </w:tcPr>
          <w:p w14:paraId="7A9F83C1" w14:textId="3D9C3EED" w:rsidR="00016B44" w:rsidRDefault="00016B44" w:rsidP="001666F6">
            <w:pPr>
              <w:pStyle w:val="ListParagraph"/>
              <w:numPr>
                <w:ilvl w:val="0"/>
                <w:numId w:val="39"/>
              </w:numPr>
              <w:ind w:left="360"/>
            </w:pPr>
            <w:r>
              <w:t xml:space="preserve">Grade message using </w:t>
            </w:r>
            <w:proofErr w:type="gramStart"/>
            <w:r>
              <w:t>rubric, that</w:t>
            </w:r>
            <w:proofErr w:type="gramEnd"/>
            <w:r>
              <w:t xml:space="preserve"> checks organization of pertinent info taken from caller. Message should be written neatly and organized to which vet can understand exactly what the caller is wanting. Also may record message and </w:t>
            </w:r>
            <w:r>
              <w:lastRenderedPageBreak/>
              <w:t>distribute copy of student</w:t>
            </w:r>
            <w:r w:rsidR="000A6A73">
              <w:t>’</w:t>
            </w:r>
            <w:r>
              <w:t>s written message and debate/discuss how that message could have been enhanced.</w:t>
            </w:r>
          </w:p>
        </w:tc>
      </w:tr>
      <w:tr w:rsidR="00016B44" w14:paraId="4A23B50B" w14:textId="77777777" w:rsidTr="00016B44">
        <w:trPr>
          <w:trHeight w:val="306"/>
        </w:trPr>
        <w:tc>
          <w:tcPr>
            <w:tcW w:w="3583" w:type="dxa"/>
            <w:shd w:val="clear" w:color="auto" w:fill="BFBFBF" w:themeFill="background1" w:themeFillShade="BF"/>
          </w:tcPr>
          <w:p w14:paraId="672CB041" w14:textId="54AC3786" w:rsidR="00016B44" w:rsidRPr="0062264C" w:rsidRDefault="00016B44" w:rsidP="0062264C">
            <w:pPr>
              <w:pStyle w:val="ListParagraph"/>
              <w:numPr>
                <w:ilvl w:val="0"/>
                <w:numId w:val="1"/>
              </w:numPr>
              <w:ind w:left="360"/>
              <w:rPr>
                <w:rFonts w:ascii="Trebuchet MS" w:hAnsi="Trebuchet MS" w:cs="Times New Roman"/>
                <w:b/>
              </w:rPr>
            </w:pPr>
            <w:r w:rsidRPr="0062264C">
              <w:rPr>
                <w:rFonts w:ascii="Trebuchet MS" w:hAnsi="Trebuchet MS" w:cs="Times New Roman"/>
                <w:b/>
              </w:rPr>
              <w:lastRenderedPageBreak/>
              <w:t>Basic Office Procedures</w:t>
            </w:r>
          </w:p>
        </w:tc>
        <w:tc>
          <w:tcPr>
            <w:tcW w:w="1746" w:type="dxa"/>
            <w:shd w:val="clear" w:color="auto" w:fill="BFBFBF" w:themeFill="background1" w:themeFillShade="BF"/>
          </w:tcPr>
          <w:p w14:paraId="387288CD" w14:textId="77777777" w:rsidR="00016B44" w:rsidRDefault="00016B44" w:rsidP="00B83160">
            <w:pPr>
              <w:jc w:val="center"/>
            </w:pPr>
          </w:p>
        </w:tc>
        <w:tc>
          <w:tcPr>
            <w:tcW w:w="1462" w:type="dxa"/>
            <w:shd w:val="clear" w:color="auto" w:fill="BFBFBF" w:themeFill="background1" w:themeFillShade="BF"/>
          </w:tcPr>
          <w:p w14:paraId="1CF6FC7D" w14:textId="77777777" w:rsidR="00016B44" w:rsidRDefault="00016B44"/>
        </w:tc>
        <w:tc>
          <w:tcPr>
            <w:tcW w:w="3067" w:type="dxa"/>
            <w:shd w:val="clear" w:color="auto" w:fill="BFBFBF" w:themeFill="background1" w:themeFillShade="BF"/>
          </w:tcPr>
          <w:p w14:paraId="4A40FCFC" w14:textId="77777777" w:rsidR="00016B44" w:rsidRDefault="00016B44"/>
        </w:tc>
        <w:tc>
          <w:tcPr>
            <w:tcW w:w="3068" w:type="dxa"/>
            <w:shd w:val="clear" w:color="auto" w:fill="BFBFBF" w:themeFill="background1" w:themeFillShade="BF"/>
          </w:tcPr>
          <w:p w14:paraId="3A362484" w14:textId="77777777" w:rsidR="00016B44" w:rsidRDefault="00016B44"/>
        </w:tc>
      </w:tr>
      <w:tr w:rsidR="00016B44" w14:paraId="4C0775EC" w14:textId="77777777" w:rsidTr="008917ED">
        <w:trPr>
          <w:trHeight w:val="306"/>
        </w:trPr>
        <w:tc>
          <w:tcPr>
            <w:tcW w:w="3583" w:type="dxa"/>
          </w:tcPr>
          <w:p w14:paraId="22E98863" w14:textId="5543AE28" w:rsidR="00016B44" w:rsidRPr="00016B44" w:rsidRDefault="00016B44" w:rsidP="001666F6">
            <w:pPr>
              <w:pStyle w:val="ListParagraph"/>
              <w:numPr>
                <w:ilvl w:val="0"/>
                <w:numId w:val="4"/>
              </w:numPr>
              <w:rPr>
                <w:rFonts w:ascii="Times New Roman" w:hAnsi="Times New Roman" w:cs="Times New Roman"/>
              </w:rPr>
            </w:pPr>
            <w:r w:rsidRPr="00016B44">
              <w:rPr>
                <w:rFonts w:ascii="Times New Roman" w:hAnsi="Times New Roman" w:cs="Times New Roman"/>
              </w:rPr>
              <w:t>File alphabetically and numerically</w:t>
            </w:r>
          </w:p>
        </w:tc>
        <w:tc>
          <w:tcPr>
            <w:tcW w:w="1746" w:type="dxa"/>
          </w:tcPr>
          <w:p w14:paraId="7421F556" w14:textId="77777777" w:rsidR="00016B44" w:rsidRDefault="00016B44" w:rsidP="00B83160">
            <w:pPr>
              <w:jc w:val="center"/>
            </w:pPr>
          </w:p>
        </w:tc>
        <w:tc>
          <w:tcPr>
            <w:tcW w:w="1462" w:type="dxa"/>
          </w:tcPr>
          <w:p w14:paraId="55CDC6FF" w14:textId="77777777" w:rsidR="00016B44" w:rsidRDefault="00016B44"/>
        </w:tc>
        <w:tc>
          <w:tcPr>
            <w:tcW w:w="3067" w:type="dxa"/>
          </w:tcPr>
          <w:p w14:paraId="52580E0F" w14:textId="77777777" w:rsidR="00016B44" w:rsidRDefault="00016B44"/>
        </w:tc>
        <w:tc>
          <w:tcPr>
            <w:tcW w:w="3068" w:type="dxa"/>
          </w:tcPr>
          <w:p w14:paraId="17204518" w14:textId="77777777" w:rsidR="00016B44" w:rsidRDefault="00016B44"/>
        </w:tc>
      </w:tr>
      <w:tr w:rsidR="00016B44" w14:paraId="433FA4CE" w14:textId="77777777" w:rsidTr="008917ED">
        <w:trPr>
          <w:trHeight w:val="306"/>
        </w:trPr>
        <w:tc>
          <w:tcPr>
            <w:tcW w:w="3583" w:type="dxa"/>
          </w:tcPr>
          <w:p w14:paraId="27C89306" w14:textId="1EF171FF" w:rsidR="00016B44" w:rsidRPr="00016B44" w:rsidRDefault="00016B44" w:rsidP="001666F6">
            <w:pPr>
              <w:pStyle w:val="ListParagraph"/>
              <w:numPr>
                <w:ilvl w:val="0"/>
                <w:numId w:val="4"/>
              </w:numPr>
              <w:rPr>
                <w:rFonts w:ascii="Times New Roman" w:hAnsi="Times New Roman" w:cs="Times New Roman"/>
              </w:rPr>
            </w:pPr>
            <w:r>
              <w:rPr>
                <w:rFonts w:ascii="Times New Roman" w:hAnsi="Times New Roman" w:cs="Times New Roman"/>
              </w:rPr>
              <w:t>Complete identification band and cage card</w:t>
            </w:r>
          </w:p>
        </w:tc>
        <w:tc>
          <w:tcPr>
            <w:tcW w:w="1746" w:type="dxa"/>
          </w:tcPr>
          <w:p w14:paraId="54BD1A5B" w14:textId="77777777" w:rsidR="00016B44" w:rsidRDefault="00016B44" w:rsidP="00B83160">
            <w:pPr>
              <w:jc w:val="center"/>
            </w:pPr>
          </w:p>
        </w:tc>
        <w:tc>
          <w:tcPr>
            <w:tcW w:w="1462" w:type="dxa"/>
          </w:tcPr>
          <w:p w14:paraId="75A90021" w14:textId="77777777" w:rsidR="00016B44" w:rsidRDefault="00016B44"/>
        </w:tc>
        <w:tc>
          <w:tcPr>
            <w:tcW w:w="3067" w:type="dxa"/>
          </w:tcPr>
          <w:p w14:paraId="6F76E17B" w14:textId="77777777" w:rsidR="00016B44" w:rsidRDefault="00016B44"/>
        </w:tc>
        <w:tc>
          <w:tcPr>
            <w:tcW w:w="3068" w:type="dxa"/>
          </w:tcPr>
          <w:p w14:paraId="3EB51050" w14:textId="77777777" w:rsidR="00016B44" w:rsidRDefault="00016B44"/>
        </w:tc>
      </w:tr>
      <w:tr w:rsidR="00016B44" w14:paraId="17E7B7E8" w14:textId="77777777" w:rsidTr="008917ED">
        <w:trPr>
          <w:trHeight w:val="306"/>
        </w:trPr>
        <w:tc>
          <w:tcPr>
            <w:tcW w:w="3583" w:type="dxa"/>
          </w:tcPr>
          <w:p w14:paraId="5746123E" w14:textId="2F870A70" w:rsidR="00016B44" w:rsidRDefault="00016B44" w:rsidP="001666F6">
            <w:pPr>
              <w:pStyle w:val="ListParagraph"/>
              <w:numPr>
                <w:ilvl w:val="0"/>
                <w:numId w:val="4"/>
              </w:numPr>
              <w:rPr>
                <w:rFonts w:ascii="Times New Roman" w:hAnsi="Times New Roman" w:cs="Times New Roman"/>
              </w:rPr>
            </w:pPr>
            <w:r>
              <w:rPr>
                <w:rFonts w:ascii="Times New Roman" w:hAnsi="Times New Roman" w:cs="Times New Roman"/>
              </w:rPr>
              <w:t>Maintain animal identification</w:t>
            </w:r>
          </w:p>
        </w:tc>
        <w:tc>
          <w:tcPr>
            <w:tcW w:w="1746" w:type="dxa"/>
          </w:tcPr>
          <w:p w14:paraId="3636C870" w14:textId="6AA82547" w:rsidR="00016B44" w:rsidRDefault="00016B44" w:rsidP="00B83160">
            <w:pPr>
              <w:jc w:val="center"/>
            </w:pPr>
            <w:r>
              <w:t>W.11-12.2</w:t>
            </w:r>
          </w:p>
        </w:tc>
        <w:tc>
          <w:tcPr>
            <w:tcW w:w="1462" w:type="dxa"/>
          </w:tcPr>
          <w:p w14:paraId="6EB44A73" w14:textId="77777777" w:rsidR="00016B44" w:rsidRDefault="00016B44"/>
        </w:tc>
        <w:tc>
          <w:tcPr>
            <w:tcW w:w="3067" w:type="dxa"/>
          </w:tcPr>
          <w:p w14:paraId="15990ED9" w14:textId="4FAB16A5" w:rsidR="00016B44" w:rsidRDefault="00016B44" w:rsidP="001666F6">
            <w:pPr>
              <w:pStyle w:val="ListParagraph"/>
              <w:numPr>
                <w:ilvl w:val="0"/>
                <w:numId w:val="14"/>
              </w:numPr>
              <w:ind w:left="360"/>
            </w:pPr>
            <w:r>
              <w:t>Have student fill out a neck band or cage card.</w:t>
            </w:r>
          </w:p>
        </w:tc>
        <w:tc>
          <w:tcPr>
            <w:tcW w:w="3068" w:type="dxa"/>
          </w:tcPr>
          <w:p w14:paraId="2BDB520E" w14:textId="7EED4AFF" w:rsidR="00016B44" w:rsidRDefault="00016B44" w:rsidP="001666F6">
            <w:pPr>
              <w:pStyle w:val="ListParagraph"/>
              <w:numPr>
                <w:ilvl w:val="0"/>
                <w:numId w:val="40"/>
              </w:numPr>
              <w:ind w:left="360"/>
            </w:pPr>
            <w:r>
              <w:t>Have student’s role play as vets and check if they have all info needed on card to positively identify that animal.</w:t>
            </w:r>
          </w:p>
        </w:tc>
      </w:tr>
      <w:tr w:rsidR="0062264C" w14:paraId="39D5077E" w14:textId="77777777" w:rsidTr="008917ED">
        <w:trPr>
          <w:trHeight w:val="306"/>
        </w:trPr>
        <w:tc>
          <w:tcPr>
            <w:tcW w:w="3583" w:type="dxa"/>
          </w:tcPr>
          <w:p w14:paraId="014E3793" w14:textId="3C8D372E" w:rsidR="0062264C" w:rsidRDefault="0062264C" w:rsidP="001666F6">
            <w:pPr>
              <w:pStyle w:val="ListParagraph"/>
              <w:numPr>
                <w:ilvl w:val="0"/>
                <w:numId w:val="4"/>
              </w:numPr>
              <w:rPr>
                <w:rFonts w:ascii="Times New Roman" w:hAnsi="Times New Roman" w:cs="Times New Roman"/>
              </w:rPr>
            </w:pPr>
            <w:r>
              <w:rPr>
                <w:rFonts w:ascii="Times New Roman" w:hAnsi="Times New Roman" w:cs="Times New Roman"/>
              </w:rPr>
              <w:t>Use observation skills to assist with daily progress notes.</w:t>
            </w:r>
          </w:p>
        </w:tc>
        <w:tc>
          <w:tcPr>
            <w:tcW w:w="1746" w:type="dxa"/>
          </w:tcPr>
          <w:p w14:paraId="30B6AB8A" w14:textId="77777777" w:rsidR="0062264C" w:rsidRDefault="0062264C" w:rsidP="00B83160">
            <w:pPr>
              <w:jc w:val="center"/>
            </w:pPr>
          </w:p>
        </w:tc>
        <w:tc>
          <w:tcPr>
            <w:tcW w:w="1462" w:type="dxa"/>
          </w:tcPr>
          <w:p w14:paraId="6ADF9C42" w14:textId="77777777" w:rsidR="0062264C" w:rsidRDefault="0062264C"/>
        </w:tc>
        <w:tc>
          <w:tcPr>
            <w:tcW w:w="3067" w:type="dxa"/>
          </w:tcPr>
          <w:p w14:paraId="1F7A6E20" w14:textId="77777777" w:rsidR="0062264C" w:rsidRDefault="0062264C"/>
        </w:tc>
        <w:tc>
          <w:tcPr>
            <w:tcW w:w="3068" w:type="dxa"/>
          </w:tcPr>
          <w:p w14:paraId="36DF9146" w14:textId="77777777" w:rsidR="0062264C" w:rsidRDefault="0062264C"/>
        </w:tc>
      </w:tr>
      <w:tr w:rsidR="0062264C" w14:paraId="42DF5993" w14:textId="77777777" w:rsidTr="008917ED">
        <w:trPr>
          <w:trHeight w:val="306"/>
        </w:trPr>
        <w:tc>
          <w:tcPr>
            <w:tcW w:w="3583" w:type="dxa"/>
          </w:tcPr>
          <w:p w14:paraId="1FDCDDC3" w14:textId="0D7C4275" w:rsidR="0062264C" w:rsidRDefault="0062264C" w:rsidP="001666F6">
            <w:pPr>
              <w:pStyle w:val="ListParagraph"/>
              <w:numPr>
                <w:ilvl w:val="0"/>
                <w:numId w:val="4"/>
              </w:numPr>
              <w:rPr>
                <w:rFonts w:ascii="Times New Roman" w:hAnsi="Times New Roman" w:cs="Times New Roman"/>
              </w:rPr>
            </w:pPr>
            <w:r>
              <w:rPr>
                <w:rFonts w:ascii="Times New Roman" w:hAnsi="Times New Roman" w:cs="Times New Roman"/>
              </w:rPr>
              <w:t>Assist with admitting animals into the clinic.</w:t>
            </w:r>
          </w:p>
        </w:tc>
        <w:tc>
          <w:tcPr>
            <w:tcW w:w="1746" w:type="dxa"/>
          </w:tcPr>
          <w:p w14:paraId="7734451F" w14:textId="77777777" w:rsidR="0062264C" w:rsidRDefault="0062264C" w:rsidP="00B83160">
            <w:pPr>
              <w:jc w:val="center"/>
            </w:pPr>
          </w:p>
        </w:tc>
        <w:tc>
          <w:tcPr>
            <w:tcW w:w="1462" w:type="dxa"/>
          </w:tcPr>
          <w:p w14:paraId="2B4CBAD0" w14:textId="77777777" w:rsidR="0062264C" w:rsidRDefault="0062264C"/>
        </w:tc>
        <w:tc>
          <w:tcPr>
            <w:tcW w:w="3067" w:type="dxa"/>
          </w:tcPr>
          <w:p w14:paraId="39A77D7A" w14:textId="77777777" w:rsidR="0062264C" w:rsidRDefault="0062264C"/>
        </w:tc>
        <w:tc>
          <w:tcPr>
            <w:tcW w:w="3068" w:type="dxa"/>
          </w:tcPr>
          <w:p w14:paraId="698588D6" w14:textId="77777777" w:rsidR="0062264C" w:rsidRDefault="0062264C"/>
        </w:tc>
      </w:tr>
      <w:tr w:rsidR="0062264C" w14:paraId="7340EB06" w14:textId="77777777" w:rsidTr="008917ED">
        <w:trPr>
          <w:trHeight w:val="306"/>
        </w:trPr>
        <w:tc>
          <w:tcPr>
            <w:tcW w:w="3583" w:type="dxa"/>
          </w:tcPr>
          <w:p w14:paraId="5D730D7A" w14:textId="1C853BB8" w:rsidR="0062264C" w:rsidRDefault="0062264C" w:rsidP="001666F6">
            <w:pPr>
              <w:pStyle w:val="ListParagraph"/>
              <w:numPr>
                <w:ilvl w:val="0"/>
                <w:numId w:val="4"/>
              </w:numPr>
              <w:rPr>
                <w:rFonts w:ascii="Times New Roman" w:hAnsi="Times New Roman" w:cs="Times New Roman"/>
              </w:rPr>
            </w:pPr>
            <w:r>
              <w:rPr>
                <w:rFonts w:ascii="Times New Roman" w:hAnsi="Times New Roman" w:cs="Times New Roman"/>
              </w:rPr>
              <w:t>Assist with discharging animals from the clinic</w:t>
            </w:r>
          </w:p>
        </w:tc>
        <w:tc>
          <w:tcPr>
            <w:tcW w:w="1746" w:type="dxa"/>
          </w:tcPr>
          <w:p w14:paraId="21D8DCF6" w14:textId="77777777" w:rsidR="0062264C" w:rsidRDefault="0062264C" w:rsidP="00B83160">
            <w:pPr>
              <w:jc w:val="center"/>
            </w:pPr>
          </w:p>
        </w:tc>
        <w:tc>
          <w:tcPr>
            <w:tcW w:w="1462" w:type="dxa"/>
          </w:tcPr>
          <w:p w14:paraId="17A18277" w14:textId="77777777" w:rsidR="0062264C" w:rsidRDefault="0062264C"/>
        </w:tc>
        <w:tc>
          <w:tcPr>
            <w:tcW w:w="3067" w:type="dxa"/>
          </w:tcPr>
          <w:p w14:paraId="2A16D271" w14:textId="77777777" w:rsidR="0062264C" w:rsidRDefault="0062264C"/>
        </w:tc>
        <w:tc>
          <w:tcPr>
            <w:tcW w:w="3068" w:type="dxa"/>
          </w:tcPr>
          <w:p w14:paraId="48941044" w14:textId="77777777" w:rsidR="0062264C" w:rsidRDefault="0062264C"/>
        </w:tc>
      </w:tr>
      <w:tr w:rsidR="0062264C" w14:paraId="7EBEC8CC" w14:textId="77777777" w:rsidTr="008917ED">
        <w:trPr>
          <w:trHeight w:val="306"/>
        </w:trPr>
        <w:tc>
          <w:tcPr>
            <w:tcW w:w="3583" w:type="dxa"/>
          </w:tcPr>
          <w:p w14:paraId="6C7820B4" w14:textId="782A47F2" w:rsidR="0062264C" w:rsidRDefault="0062264C" w:rsidP="001666F6">
            <w:pPr>
              <w:pStyle w:val="ListParagraph"/>
              <w:numPr>
                <w:ilvl w:val="0"/>
                <w:numId w:val="4"/>
              </w:numPr>
              <w:rPr>
                <w:rFonts w:ascii="Times New Roman" w:hAnsi="Times New Roman" w:cs="Times New Roman"/>
              </w:rPr>
            </w:pPr>
            <w:r>
              <w:rPr>
                <w:rFonts w:ascii="Times New Roman" w:hAnsi="Times New Roman" w:cs="Times New Roman"/>
              </w:rPr>
              <w:t>Clean, dust, restock, and straighten supplies</w:t>
            </w:r>
          </w:p>
        </w:tc>
        <w:tc>
          <w:tcPr>
            <w:tcW w:w="1746" w:type="dxa"/>
          </w:tcPr>
          <w:p w14:paraId="578B79AC" w14:textId="77777777" w:rsidR="0062264C" w:rsidRDefault="0062264C" w:rsidP="00B83160">
            <w:pPr>
              <w:jc w:val="center"/>
            </w:pPr>
          </w:p>
        </w:tc>
        <w:tc>
          <w:tcPr>
            <w:tcW w:w="1462" w:type="dxa"/>
          </w:tcPr>
          <w:p w14:paraId="1CC7A510" w14:textId="77777777" w:rsidR="0062264C" w:rsidRDefault="0062264C"/>
        </w:tc>
        <w:tc>
          <w:tcPr>
            <w:tcW w:w="3067" w:type="dxa"/>
          </w:tcPr>
          <w:p w14:paraId="321407AB" w14:textId="77777777" w:rsidR="0062264C" w:rsidRDefault="0062264C"/>
        </w:tc>
        <w:tc>
          <w:tcPr>
            <w:tcW w:w="3068" w:type="dxa"/>
          </w:tcPr>
          <w:p w14:paraId="4576EF15" w14:textId="77777777" w:rsidR="0062264C" w:rsidRDefault="0062264C"/>
        </w:tc>
      </w:tr>
      <w:tr w:rsidR="0062264C" w14:paraId="1878A624" w14:textId="77777777" w:rsidTr="008917ED">
        <w:trPr>
          <w:trHeight w:val="306"/>
        </w:trPr>
        <w:tc>
          <w:tcPr>
            <w:tcW w:w="3583" w:type="dxa"/>
          </w:tcPr>
          <w:p w14:paraId="12AB7073" w14:textId="678A6EF2" w:rsidR="0062264C" w:rsidRDefault="0062264C" w:rsidP="001666F6">
            <w:pPr>
              <w:pStyle w:val="ListParagraph"/>
              <w:numPr>
                <w:ilvl w:val="0"/>
                <w:numId w:val="4"/>
              </w:numPr>
              <w:rPr>
                <w:rFonts w:ascii="Times New Roman" w:hAnsi="Times New Roman" w:cs="Times New Roman"/>
              </w:rPr>
            </w:pPr>
            <w:r>
              <w:rPr>
                <w:rFonts w:ascii="Times New Roman" w:hAnsi="Times New Roman" w:cs="Times New Roman"/>
              </w:rPr>
              <w:t>Report low inventory</w:t>
            </w:r>
          </w:p>
        </w:tc>
        <w:tc>
          <w:tcPr>
            <w:tcW w:w="1746" w:type="dxa"/>
          </w:tcPr>
          <w:p w14:paraId="44CF18C6" w14:textId="7FDE92F0" w:rsidR="0062264C" w:rsidRDefault="0062264C" w:rsidP="00B83160">
            <w:pPr>
              <w:jc w:val="center"/>
            </w:pPr>
            <w:r>
              <w:t>N-Q</w:t>
            </w:r>
            <w:r w:rsidR="002F2FCF">
              <w:t>.</w:t>
            </w:r>
            <w:r>
              <w:t>1</w:t>
            </w:r>
          </w:p>
          <w:p w14:paraId="56059908" w14:textId="18B7ECF0" w:rsidR="0062264C" w:rsidRDefault="0062264C" w:rsidP="00B83160">
            <w:pPr>
              <w:jc w:val="center"/>
            </w:pPr>
            <w:r>
              <w:t>N-Q</w:t>
            </w:r>
            <w:r w:rsidR="002F2FCF">
              <w:t>.</w:t>
            </w:r>
            <w:r>
              <w:t>2</w:t>
            </w:r>
          </w:p>
        </w:tc>
        <w:tc>
          <w:tcPr>
            <w:tcW w:w="1462" w:type="dxa"/>
          </w:tcPr>
          <w:p w14:paraId="2FCCBD05" w14:textId="77777777" w:rsidR="0062264C" w:rsidRDefault="0062264C"/>
        </w:tc>
        <w:tc>
          <w:tcPr>
            <w:tcW w:w="3067" w:type="dxa"/>
          </w:tcPr>
          <w:p w14:paraId="5C7C3EFC" w14:textId="7E9CCBF5" w:rsidR="0062264C" w:rsidRDefault="0062264C" w:rsidP="001666F6">
            <w:pPr>
              <w:pStyle w:val="ListParagraph"/>
              <w:numPr>
                <w:ilvl w:val="0"/>
                <w:numId w:val="15"/>
              </w:numPr>
              <w:ind w:left="360"/>
            </w:pPr>
            <w:r>
              <w:t xml:space="preserve">Have students take inventory of medication cabinet and list the units of each </w:t>
            </w:r>
            <w:r>
              <w:lastRenderedPageBreak/>
              <w:t>medication (</w:t>
            </w:r>
            <w:proofErr w:type="spellStart"/>
            <w:r>
              <w:t>eg</w:t>
            </w:r>
            <w:proofErr w:type="spellEnd"/>
            <w:r>
              <w:t>, cc, mm, grams)</w:t>
            </w:r>
          </w:p>
        </w:tc>
        <w:tc>
          <w:tcPr>
            <w:tcW w:w="3068" w:type="dxa"/>
          </w:tcPr>
          <w:p w14:paraId="25891F0B" w14:textId="4B0E73FD" w:rsidR="0062264C" w:rsidRDefault="0062264C" w:rsidP="001666F6">
            <w:pPr>
              <w:pStyle w:val="ListParagraph"/>
              <w:numPr>
                <w:ilvl w:val="0"/>
                <w:numId w:val="41"/>
              </w:numPr>
              <w:ind w:left="360"/>
            </w:pPr>
            <w:r>
              <w:lastRenderedPageBreak/>
              <w:t xml:space="preserve">Have students take test tubes and determine the differences in the actual volumes of each </w:t>
            </w:r>
            <w:r>
              <w:lastRenderedPageBreak/>
              <w:t>unit.</w:t>
            </w:r>
          </w:p>
        </w:tc>
      </w:tr>
      <w:tr w:rsidR="0062264C" w14:paraId="1BB416B4" w14:textId="77777777" w:rsidTr="0062264C">
        <w:trPr>
          <w:trHeight w:val="306"/>
        </w:trPr>
        <w:tc>
          <w:tcPr>
            <w:tcW w:w="3583" w:type="dxa"/>
            <w:shd w:val="clear" w:color="auto" w:fill="BFBFBF" w:themeFill="background1" w:themeFillShade="BF"/>
          </w:tcPr>
          <w:p w14:paraId="4ED2F980" w14:textId="42E9382C" w:rsidR="0062264C" w:rsidRPr="0062264C" w:rsidRDefault="0062264C" w:rsidP="0062264C">
            <w:pPr>
              <w:pStyle w:val="ListParagraph"/>
              <w:numPr>
                <w:ilvl w:val="0"/>
                <w:numId w:val="1"/>
              </w:numPr>
              <w:ind w:left="360"/>
              <w:rPr>
                <w:rFonts w:ascii="Trebuchet MS" w:hAnsi="Trebuchet MS" w:cs="Times New Roman"/>
                <w:b/>
              </w:rPr>
            </w:pPr>
            <w:r w:rsidRPr="0062264C">
              <w:rPr>
                <w:rFonts w:ascii="Trebuchet MS" w:hAnsi="Trebuchet MS" w:cs="Times New Roman"/>
                <w:b/>
              </w:rPr>
              <w:lastRenderedPageBreak/>
              <w:t>Animal Identification</w:t>
            </w:r>
          </w:p>
        </w:tc>
        <w:tc>
          <w:tcPr>
            <w:tcW w:w="1746" w:type="dxa"/>
            <w:shd w:val="clear" w:color="auto" w:fill="BFBFBF" w:themeFill="background1" w:themeFillShade="BF"/>
          </w:tcPr>
          <w:p w14:paraId="0EBA92D9" w14:textId="77777777" w:rsidR="0062264C" w:rsidRDefault="0062264C" w:rsidP="00B83160">
            <w:pPr>
              <w:jc w:val="center"/>
            </w:pPr>
          </w:p>
        </w:tc>
        <w:tc>
          <w:tcPr>
            <w:tcW w:w="1462" w:type="dxa"/>
            <w:shd w:val="clear" w:color="auto" w:fill="BFBFBF" w:themeFill="background1" w:themeFillShade="BF"/>
          </w:tcPr>
          <w:p w14:paraId="26A03F2A" w14:textId="77777777" w:rsidR="0062264C" w:rsidRDefault="0062264C"/>
        </w:tc>
        <w:tc>
          <w:tcPr>
            <w:tcW w:w="3067" w:type="dxa"/>
            <w:shd w:val="clear" w:color="auto" w:fill="BFBFBF" w:themeFill="background1" w:themeFillShade="BF"/>
          </w:tcPr>
          <w:p w14:paraId="6CA3E7CD" w14:textId="77777777" w:rsidR="0062264C" w:rsidRDefault="0062264C"/>
        </w:tc>
        <w:tc>
          <w:tcPr>
            <w:tcW w:w="3068" w:type="dxa"/>
            <w:shd w:val="clear" w:color="auto" w:fill="BFBFBF" w:themeFill="background1" w:themeFillShade="BF"/>
          </w:tcPr>
          <w:p w14:paraId="6700907E" w14:textId="77777777" w:rsidR="0062264C" w:rsidRDefault="0062264C"/>
        </w:tc>
      </w:tr>
      <w:tr w:rsidR="0062264C" w14:paraId="775E7E28" w14:textId="77777777" w:rsidTr="008917ED">
        <w:trPr>
          <w:trHeight w:val="306"/>
        </w:trPr>
        <w:tc>
          <w:tcPr>
            <w:tcW w:w="3583" w:type="dxa"/>
          </w:tcPr>
          <w:p w14:paraId="37674414" w14:textId="7F1AC302" w:rsidR="0062264C" w:rsidRPr="0062264C" w:rsidRDefault="0062264C" w:rsidP="001666F6">
            <w:pPr>
              <w:pStyle w:val="ListParagraph"/>
              <w:numPr>
                <w:ilvl w:val="0"/>
                <w:numId w:val="4"/>
              </w:numPr>
              <w:rPr>
                <w:rFonts w:ascii="Times New Roman" w:hAnsi="Times New Roman" w:cs="Times New Roman"/>
              </w:rPr>
            </w:pPr>
            <w:r w:rsidRPr="0062264C">
              <w:rPr>
                <w:rFonts w:ascii="Times New Roman" w:hAnsi="Times New Roman" w:cs="Times New Roman"/>
              </w:rPr>
              <w:t>Identify common breeds of animals treated</w:t>
            </w:r>
          </w:p>
        </w:tc>
        <w:tc>
          <w:tcPr>
            <w:tcW w:w="1746" w:type="dxa"/>
          </w:tcPr>
          <w:p w14:paraId="0FAB7847" w14:textId="77777777" w:rsidR="0062264C" w:rsidRDefault="0062264C" w:rsidP="00B83160">
            <w:pPr>
              <w:jc w:val="center"/>
            </w:pPr>
          </w:p>
        </w:tc>
        <w:tc>
          <w:tcPr>
            <w:tcW w:w="1462" w:type="dxa"/>
          </w:tcPr>
          <w:p w14:paraId="4031FA6F" w14:textId="77777777" w:rsidR="0062264C" w:rsidRDefault="0062264C"/>
        </w:tc>
        <w:tc>
          <w:tcPr>
            <w:tcW w:w="3067" w:type="dxa"/>
          </w:tcPr>
          <w:p w14:paraId="58614878" w14:textId="77777777" w:rsidR="0062264C" w:rsidRDefault="0062264C"/>
        </w:tc>
        <w:tc>
          <w:tcPr>
            <w:tcW w:w="3068" w:type="dxa"/>
          </w:tcPr>
          <w:p w14:paraId="2725FCC3" w14:textId="77777777" w:rsidR="0062264C" w:rsidRDefault="0062264C"/>
        </w:tc>
      </w:tr>
      <w:tr w:rsidR="0062264C" w14:paraId="43784E4A" w14:textId="77777777" w:rsidTr="008917ED">
        <w:trPr>
          <w:trHeight w:val="306"/>
        </w:trPr>
        <w:tc>
          <w:tcPr>
            <w:tcW w:w="3583" w:type="dxa"/>
          </w:tcPr>
          <w:p w14:paraId="2F456634" w14:textId="79603FAD" w:rsidR="0062264C" w:rsidRPr="0062264C" w:rsidRDefault="0062264C" w:rsidP="001666F6">
            <w:pPr>
              <w:pStyle w:val="ListParagraph"/>
              <w:numPr>
                <w:ilvl w:val="0"/>
                <w:numId w:val="4"/>
              </w:numPr>
              <w:rPr>
                <w:rFonts w:ascii="Times New Roman" w:hAnsi="Times New Roman" w:cs="Times New Roman"/>
              </w:rPr>
            </w:pPr>
            <w:r w:rsidRPr="0062264C">
              <w:rPr>
                <w:rFonts w:ascii="Times New Roman" w:hAnsi="Times New Roman" w:cs="Times New Roman"/>
              </w:rPr>
              <w:t>Utilize species terminology appropriately</w:t>
            </w:r>
          </w:p>
        </w:tc>
        <w:tc>
          <w:tcPr>
            <w:tcW w:w="1746" w:type="dxa"/>
          </w:tcPr>
          <w:p w14:paraId="146EAEE9" w14:textId="77777777" w:rsidR="0062264C" w:rsidRDefault="0062264C" w:rsidP="00B83160">
            <w:pPr>
              <w:jc w:val="center"/>
            </w:pPr>
          </w:p>
        </w:tc>
        <w:tc>
          <w:tcPr>
            <w:tcW w:w="1462" w:type="dxa"/>
          </w:tcPr>
          <w:p w14:paraId="7538E833" w14:textId="77777777" w:rsidR="0062264C" w:rsidRDefault="0062264C"/>
        </w:tc>
        <w:tc>
          <w:tcPr>
            <w:tcW w:w="3067" w:type="dxa"/>
          </w:tcPr>
          <w:p w14:paraId="2330D847" w14:textId="77777777" w:rsidR="0062264C" w:rsidRDefault="0062264C"/>
        </w:tc>
        <w:tc>
          <w:tcPr>
            <w:tcW w:w="3068" w:type="dxa"/>
          </w:tcPr>
          <w:p w14:paraId="23E5D710" w14:textId="77777777" w:rsidR="0062264C" w:rsidRDefault="0062264C"/>
        </w:tc>
      </w:tr>
      <w:tr w:rsidR="0062264C" w14:paraId="601CEAA7" w14:textId="77777777" w:rsidTr="0062264C">
        <w:trPr>
          <w:trHeight w:val="306"/>
        </w:trPr>
        <w:tc>
          <w:tcPr>
            <w:tcW w:w="3583" w:type="dxa"/>
            <w:shd w:val="clear" w:color="auto" w:fill="BFBFBF" w:themeFill="background1" w:themeFillShade="BF"/>
          </w:tcPr>
          <w:p w14:paraId="76AB8762" w14:textId="2A487D9F" w:rsidR="0062264C" w:rsidRPr="0062264C" w:rsidRDefault="0062264C" w:rsidP="0062264C">
            <w:pPr>
              <w:pStyle w:val="ListParagraph"/>
              <w:numPr>
                <w:ilvl w:val="0"/>
                <w:numId w:val="1"/>
              </w:numPr>
              <w:ind w:left="360"/>
              <w:rPr>
                <w:rFonts w:ascii="Trebuchet MS" w:hAnsi="Trebuchet MS" w:cs="Times New Roman"/>
                <w:b/>
              </w:rPr>
            </w:pPr>
            <w:r w:rsidRPr="0062264C">
              <w:rPr>
                <w:rFonts w:ascii="Trebuchet MS" w:hAnsi="Trebuchet MS" w:cs="Times New Roman"/>
                <w:b/>
              </w:rPr>
              <w:t>Clinic Safety</w:t>
            </w:r>
          </w:p>
        </w:tc>
        <w:tc>
          <w:tcPr>
            <w:tcW w:w="1746" w:type="dxa"/>
            <w:shd w:val="clear" w:color="auto" w:fill="BFBFBF" w:themeFill="background1" w:themeFillShade="BF"/>
          </w:tcPr>
          <w:p w14:paraId="2D75B9E8" w14:textId="77777777" w:rsidR="0062264C" w:rsidRDefault="0062264C" w:rsidP="00B83160">
            <w:pPr>
              <w:jc w:val="center"/>
            </w:pPr>
          </w:p>
        </w:tc>
        <w:tc>
          <w:tcPr>
            <w:tcW w:w="1462" w:type="dxa"/>
            <w:shd w:val="clear" w:color="auto" w:fill="BFBFBF" w:themeFill="background1" w:themeFillShade="BF"/>
          </w:tcPr>
          <w:p w14:paraId="1869C423" w14:textId="77777777" w:rsidR="0062264C" w:rsidRDefault="0062264C"/>
        </w:tc>
        <w:tc>
          <w:tcPr>
            <w:tcW w:w="3067" w:type="dxa"/>
            <w:shd w:val="clear" w:color="auto" w:fill="BFBFBF" w:themeFill="background1" w:themeFillShade="BF"/>
          </w:tcPr>
          <w:p w14:paraId="2C9637CD" w14:textId="77777777" w:rsidR="0062264C" w:rsidRDefault="0062264C"/>
        </w:tc>
        <w:tc>
          <w:tcPr>
            <w:tcW w:w="3068" w:type="dxa"/>
            <w:shd w:val="clear" w:color="auto" w:fill="BFBFBF" w:themeFill="background1" w:themeFillShade="BF"/>
          </w:tcPr>
          <w:p w14:paraId="19E77915" w14:textId="77777777" w:rsidR="0062264C" w:rsidRDefault="0062264C"/>
        </w:tc>
      </w:tr>
      <w:tr w:rsidR="0062264C" w14:paraId="31A564FF" w14:textId="77777777" w:rsidTr="008917ED">
        <w:trPr>
          <w:trHeight w:val="306"/>
        </w:trPr>
        <w:tc>
          <w:tcPr>
            <w:tcW w:w="3583" w:type="dxa"/>
          </w:tcPr>
          <w:p w14:paraId="35B7B6AB" w14:textId="3120544B" w:rsidR="0062264C" w:rsidRPr="0062264C" w:rsidRDefault="0062264C" w:rsidP="001666F6">
            <w:pPr>
              <w:pStyle w:val="ListParagraph"/>
              <w:numPr>
                <w:ilvl w:val="0"/>
                <w:numId w:val="5"/>
              </w:numPr>
              <w:rPr>
                <w:rFonts w:ascii="Times New Roman" w:hAnsi="Times New Roman" w:cs="Times New Roman"/>
              </w:rPr>
            </w:pPr>
            <w:r w:rsidRPr="0062264C">
              <w:rPr>
                <w:rFonts w:ascii="Times New Roman" w:hAnsi="Times New Roman" w:cs="Times New Roman"/>
              </w:rPr>
              <w:t>Identify types of hazardous materials</w:t>
            </w:r>
          </w:p>
        </w:tc>
        <w:tc>
          <w:tcPr>
            <w:tcW w:w="1746" w:type="dxa"/>
          </w:tcPr>
          <w:p w14:paraId="63E79D21" w14:textId="77777777" w:rsidR="0062264C" w:rsidRDefault="0062264C" w:rsidP="00B83160">
            <w:pPr>
              <w:jc w:val="center"/>
            </w:pPr>
          </w:p>
        </w:tc>
        <w:tc>
          <w:tcPr>
            <w:tcW w:w="1462" w:type="dxa"/>
          </w:tcPr>
          <w:p w14:paraId="4783E11E" w14:textId="77777777" w:rsidR="0062264C" w:rsidRDefault="0062264C"/>
        </w:tc>
        <w:tc>
          <w:tcPr>
            <w:tcW w:w="3067" w:type="dxa"/>
          </w:tcPr>
          <w:p w14:paraId="2960057B" w14:textId="77777777" w:rsidR="0062264C" w:rsidRDefault="0062264C"/>
        </w:tc>
        <w:tc>
          <w:tcPr>
            <w:tcW w:w="3068" w:type="dxa"/>
          </w:tcPr>
          <w:p w14:paraId="63BF0165" w14:textId="77777777" w:rsidR="0062264C" w:rsidRDefault="0062264C"/>
        </w:tc>
      </w:tr>
      <w:tr w:rsidR="0062264C" w14:paraId="18382A88" w14:textId="77777777" w:rsidTr="008917ED">
        <w:trPr>
          <w:trHeight w:val="306"/>
        </w:trPr>
        <w:tc>
          <w:tcPr>
            <w:tcW w:w="3583" w:type="dxa"/>
          </w:tcPr>
          <w:p w14:paraId="5B7FD6CC" w14:textId="7F32FB53" w:rsidR="0062264C" w:rsidRPr="0062264C" w:rsidRDefault="0062264C" w:rsidP="001666F6">
            <w:pPr>
              <w:pStyle w:val="ListParagraph"/>
              <w:numPr>
                <w:ilvl w:val="0"/>
                <w:numId w:val="5"/>
              </w:numPr>
              <w:rPr>
                <w:rFonts w:ascii="Times New Roman" w:hAnsi="Times New Roman" w:cs="Times New Roman"/>
              </w:rPr>
            </w:pPr>
            <w:r>
              <w:rPr>
                <w:rFonts w:ascii="Times New Roman" w:hAnsi="Times New Roman" w:cs="Times New Roman"/>
              </w:rPr>
              <w:t>Prepare hazardous materials for disposal</w:t>
            </w:r>
          </w:p>
        </w:tc>
        <w:tc>
          <w:tcPr>
            <w:tcW w:w="1746" w:type="dxa"/>
          </w:tcPr>
          <w:p w14:paraId="52602A06" w14:textId="61E097DC" w:rsidR="0062264C" w:rsidRDefault="0062264C" w:rsidP="00B83160">
            <w:pPr>
              <w:jc w:val="center"/>
            </w:pPr>
            <w:r>
              <w:t>RST.11-12.3</w:t>
            </w:r>
          </w:p>
        </w:tc>
        <w:tc>
          <w:tcPr>
            <w:tcW w:w="1462" w:type="dxa"/>
          </w:tcPr>
          <w:p w14:paraId="4E3900D2" w14:textId="77777777" w:rsidR="0062264C" w:rsidRDefault="0062264C"/>
        </w:tc>
        <w:tc>
          <w:tcPr>
            <w:tcW w:w="3067" w:type="dxa"/>
          </w:tcPr>
          <w:p w14:paraId="7BE14D8E" w14:textId="762C42AD" w:rsidR="0062264C" w:rsidRDefault="0062264C" w:rsidP="001666F6">
            <w:pPr>
              <w:pStyle w:val="ListParagraph"/>
              <w:numPr>
                <w:ilvl w:val="0"/>
                <w:numId w:val="16"/>
              </w:numPr>
              <w:ind w:left="360"/>
            </w:pPr>
            <w:r>
              <w:t>Students will read an MSDS sheet and answer a worksheet on that chemical using the MSDS</w:t>
            </w:r>
          </w:p>
        </w:tc>
        <w:tc>
          <w:tcPr>
            <w:tcW w:w="3068" w:type="dxa"/>
          </w:tcPr>
          <w:p w14:paraId="0D69358D" w14:textId="1B06EC26" w:rsidR="0062264C" w:rsidRDefault="0062264C" w:rsidP="001666F6">
            <w:pPr>
              <w:pStyle w:val="ListParagraph"/>
              <w:numPr>
                <w:ilvl w:val="0"/>
                <w:numId w:val="42"/>
              </w:numPr>
              <w:ind w:left="360"/>
            </w:pPr>
            <w:r>
              <w:t>Student will demonstrate how to dispose of a chemical to the class following guidelines on the MSDS</w:t>
            </w:r>
          </w:p>
        </w:tc>
      </w:tr>
      <w:tr w:rsidR="0062264C" w14:paraId="5403FD47" w14:textId="77777777" w:rsidTr="008917ED">
        <w:trPr>
          <w:trHeight w:val="306"/>
        </w:trPr>
        <w:tc>
          <w:tcPr>
            <w:tcW w:w="3583" w:type="dxa"/>
          </w:tcPr>
          <w:p w14:paraId="517D1654" w14:textId="38185C71" w:rsidR="0062264C" w:rsidRDefault="0062264C" w:rsidP="001666F6">
            <w:pPr>
              <w:pStyle w:val="ListParagraph"/>
              <w:numPr>
                <w:ilvl w:val="0"/>
                <w:numId w:val="5"/>
              </w:numPr>
              <w:rPr>
                <w:rFonts w:ascii="Times New Roman" w:hAnsi="Times New Roman" w:cs="Times New Roman"/>
              </w:rPr>
            </w:pPr>
            <w:r>
              <w:rPr>
                <w:rFonts w:ascii="Times New Roman" w:hAnsi="Times New Roman" w:cs="Times New Roman"/>
              </w:rPr>
              <w:t>Identify biohazard label</w:t>
            </w:r>
          </w:p>
        </w:tc>
        <w:tc>
          <w:tcPr>
            <w:tcW w:w="1746" w:type="dxa"/>
          </w:tcPr>
          <w:p w14:paraId="46CE8223" w14:textId="199F381D" w:rsidR="0062264C" w:rsidRDefault="0062264C" w:rsidP="00B83160">
            <w:pPr>
              <w:jc w:val="center"/>
            </w:pPr>
            <w:r>
              <w:t>RST.11-12.4</w:t>
            </w:r>
          </w:p>
        </w:tc>
        <w:tc>
          <w:tcPr>
            <w:tcW w:w="1462" w:type="dxa"/>
          </w:tcPr>
          <w:p w14:paraId="7B634896" w14:textId="77777777" w:rsidR="0062264C" w:rsidRDefault="0062264C"/>
        </w:tc>
        <w:tc>
          <w:tcPr>
            <w:tcW w:w="3067" w:type="dxa"/>
          </w:tcPr>
          <w:p w14:paraId="2AE49476" w14:textId="0C387AF1" w:rsidR="0062264C" w:rsidRDefault="0062264C" w:rsidP="001666F6">
            <w:pPr>
              <w:pStyle w:val="ListParagraph"/>
              <w:numPr>
                <w:ilvl w:val="0"/>
                <w:numId w:val="17"/>
              </w:numPr>
              <w:ind w:left="360"/>
            </w:pPr>
            <w:r>
              <w:t>Student complete a worksheet with visual symbols that are displayed within the vet practice</w:t>
            </w:r>
          </w:p>
        </w:tc>
        <w:tc>
          <w:tcPr>
            <w:tcW w:w="3068" w:type="dxa"/>
          </w:tcPr>
          <w:p w14:paraId="1E2030FC" w14:textId="6DD1312F" w:rsidR="0062264C" w:rsidRDefault="0062264C" w:rsidP="001666F6">
            <w:pPr>
              <w:pStyle w:val="ListParagraph"/>
              <w:numPr>
                <w:ilvl w:val="0"/>
                <w:numId w:val="43"/>
              </w:numPr>
              <w:ind w:left="360"/>
            </w:pPr>
            <w:r>
              <w:t>Students create a visual chart of all symbols and meaning that will be displayed in the classroom.</w:t>
            </w:r>
          </w:p>
        </w:tc>
      </w:tr>
      <w:tr w:rsidR="0058251A" w14:paraId="5EE65D46" w14:textId="77777777" w:rsidTr="008917ED">
        <w:trPr>
          <w:trHeight w:val="306"/>
        </w:trPr>
        <w:tc>
          <w:tcPr>
            <w:tcW w:w="3583" w:type="dxa"/>
          </w:tcPr>
          <w:p w14:paraId="5A4E651E" w14:textId="07692EB1" w:rsidR="0058251A"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Identify OSHA requirements pertinent to the veterinary practice</w:t>
            </w:r>
          </w:p>
        </w:tc>
        <w:tc>
          <w:tcPr>
            <w:tcW w:w="1746" w:type="dxa"/>
          </w:tcPr>
          <w:p w14:paraId="0C8A08C4" w14:textId="77777777" w:rsidR="0058251A" w:rsidRDefault="0058251A" w:rsidP="00B83160">
            <w:pPr>
              <w:jc w:val="center"/>
            </w:pPr>
          </w:p>
        </w:tc>
        <w:tc>
          <w:tcPr>
            <w:tcW w:w="1462" w:type="dxa"/>
          </w:tcPr>
          <w:p w14:paraId="267F0B04" w14:textId="77777777" w:rsidR="0058251A" w:rsidRDefault="0058251A"/>
        </w:tc>
        <w:tc>
          <w:tcPr>
            <w:tcW w:w="3067" w:type="dxa"/>
          </w:tcPr>
          <w:p w14:paraId="72D65AB0" w14:textId="77777777" w:rsidR="0058251A" w:rsidRDefault="0058251A"/>
        </w:tc>
        <w:tc>
          <w:tcPr>
            <w:tcW w:w="3068" w:type="dxa"/>
          </w:tcPr>
          <w:p w14:paraId="246201A8" w14:textId="77777777" w:rsidR="0058251A" w:rsidRDefault="0058251A"/>
        </w:tc>
      </w:tr>
      <w:tr w:rsidR="004458AF" w14:paraId="0F6231E3" w14:textId="77777777" w:rsidTr="008917ED">
        <w:trPr>
          <w:trHeight w:val="306"/>
        </w:trPr>
        <w:tc>
          <w:tcPr>
            <w:tcW w:w="3583" w:type="dxa"/>
          </w:tcPr>
          <w:p w14:paraId="48D6EBA9" w14:textId="45208431"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Locate and read material safety data sheets (MSDS)</w:t>
            </w:r>
          </w:p>
        </w:tc>
        <w:tc>
          <w:tcPr>
            <w:tcW w:w="1746" w:type="dxa"/>
          </w:tcPr>
          <w:p w14:paraId="781B99B8" w14:textId="77777777" w:rsidR="004458AF" w:rsidRDefault="004458AF" w:rsidP="00B83160">
            <w:pPr>
              <w:jc w:val="center"/>
            </w:pPr>
          </w:p>
        </w:tc>
        <w:tc>
          <w:tcPr>
            <w:tcW w:w="1462" w:type="dxa"/>
          </w:tcPr>
          <w:p w14:paraId="55E51430" w14:textId="77777777" w:rsidR="004458AF" w:rsidRDefault="004458AF"/>
        </w:tc>
        <w:tc>
          <w:tcPr>
            <w:tcW w:w="3067" w:type="dxa"/>
          </w:tcPr>
          <w:p w14:paraId="50446874" w14:textId="77777777" w:rsidR="004458AF" w:rsidRDefault="004458AF"/>
        </w:tc>
        <w:tc>
          <w:tcPr>
            <w:tcW w:w="3068" w:type="dxa"/>
          </w:tcPr>
          <w:p w14:paraId="6B67FD02" w14:textId="77777777" w:rsidR="004458AF" w:rsidRDefault="004458AF"/>
        </w:tc>
      </w:tr>
      <w:tr w:rsidR="004458AF" w14:paraId="3A480761" w14:textId="77777777" w:rsidTr="008917ED">
        <w:trPr>
          <w:trHeight w:val="306"/>
        </w:trPr>
        <w:tc>
          <w:tcPr>
            <w:tcW w:w="3583" w:type="dxa"/>
          </w:tcPr>
          <w:p w14:paraId="2669523D" w14:textId="784FEF33"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Maintain a safe environment for animals and workers</w:t>
            </w:r>
          </w:p>
        </w:tc>
        <w:tc>
          <w:tcPr>
            <w:tcW w:w="1746" w:type="dxa"/>
          </w:tcPr>
          <w:p w14:paraId="3184B305" w14:textId="77777777" w:rsidR="004458AF" w:rsidRDefault="004458AF" w:rsidP="00B83160">
            <w:pPr>
              <w:jc w:val="center"/>
            </w:pPr>
          </w:p>
        </w:tc>
        <w:tc>
          <w:tcPr>
            <w:tcW w:w="1462" w:type="dxa"/>
          </w:tcPr>
          <w:p w14:paraId="4AD49DE2" w14:textId="77777777" w:rsidR="004458AF" w:rsidRDefault="004458AF"/>
        </w:tc>
        <w:tc>
          <w:tcPr>
            <w:tcW w:w="3067" w:type="dxa"/>
          </w:tcPr>
          <w:p w14:paraId="59B9C37D" w14:textId="77777777" w:rsidR="004458AF" w:rsidRDefault="004458AF"/>
        </w:tc>
        <w:tc>
          <w:tcPr>
            <w:tcW w:w="3068" w:type="dxa"/>
          </w:tcPr>
          <w:p w14:paraId="468D6AD3" w14:textId="77777777" w:rsidR="004458AF" w:rsidRDefault="004458AF"/>
        </w:tc>
      </w:tr>
      <w:tr w:rsidR="004458AF" w14:paraId="1FBDD3E0" w14:textId="77777777" w:rsidTr="008917ED">
        <w:trPr>
          <w:trHeight w:val="306"/>
        </w:trPr>
        <w:tc>
          <w:tcPr>
            <w:tcW w:w="3583" w:type="dxa"/>
          </w:tcPr>
          <w:p w14:paraId="3A5081C2" w14:textId="5075F8D0"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 xml:space="preserve">Prevent disease </w:t>
            </w:r>
            <w:r>
              <w:rPr>
                <w:rFonts w:ascii="Times New Roman" w:hAnsi="Times New Roman" w:cs="Times New Roman"/>
              </w:rPr>
              <w:lastRenderedPageBreak/>
              <w:t>transmission</w:t>
            </w:r>
          </w:p>
        </w:tc>
        <w:tc>
          <w:tcPr>
            <w:tcW w:w="1746" w:type="dxa"/>
          </w:tcPr>
          <w:p w14:paraId="3D8EBB31" w14:textId="77777777" w:rsidR="004458AF" w:rsidRDefault="004458AF" w:rsidP="00B83160">
            <w:pPr>
              <w:jc w:val="center"/>
            </w:pPr>
          </w:p>
        </w:tc>
        <w:tc>
          <w:tcPr>
            <w:tcW w:w="1462" w:type="dxa"/>
          </w:tcPr>
          <w:p w14:paraId="27B02284" w14:textId="77777777" w:rsidR="004458AF" w:rsidRDefault="004458AF"/>
        </w:tc>
        <w:tc>
          <w:tcPr>
            <w:tcW w:w="3067" w:type="dxa"/>
          </w:tcPr>
          <w:p w14:paraId="2B28E205" w14:textId="77777777" w:rsidR="004458AF" w:rsidRDefault="004458AF"/>
        </w:tc>
        <w:tc>
          <w:tcPr>
            <w:tcW w:w="3068" w:type="dxa"/>
          </w:tcPr>
          <w:p w14:paraId="5A7398E8" w14:textId="77777777" w:rsidR="004458AF" w:rsidRDefault="004458AF"/>
        </w:tc>
      </w:tr>
      <w:tr w:rsidR="004458AF" w14:paraId="1D98ABC0" w14:textId="77777777" w:rsidTr="008917ED">
        <w:trPr>
          <w:trHeight w:val="306"/>
        </w:trPr>
        <w:tc>
          <w:tcPr>
            <w:tcW w:w="3583" w:type="dxa"/>
          </w:tcPr>
          <w:p w14:paraId="44400B41" w14:textId="05019682"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lastRenderedPageBreak/>
              <w:t>Maintain personal hygiene</w:t>
            </w:r>
          </w:p>
        </w:tc>
        <w:tc>
          <w:tcPr>
            <w:tcW w:w="1746" w:type="dxa"/>
          </w:tcPr>
          <w:p w14:paraId="67FCA7FC" w14:textId="77777777" w:rsidR="004458AF" w:rsidRDefault="004458AF" w:rsidP="00B83160">
            <w:pPr>
              <w:jc w:val="center"/>
            </w:pPr>
          </w:p>
        </w:tc>
        <w:tc>
          <w:tcPr>
            <w:tcW w:w="1462" w:type="dxa"/>
          </w:tcPr>
          <w:p w14:paraId="62C5538C" w14:textId="77777777" w:rsidR="004458AF" w:rsidRDefault="004458AF"/>
        </w:tc>
        <w:tc>
          <w:tcPr>
            <w:tcW w:w="3067" w:type="dxa"/>
          </w:tcPr>
          <w:p w14:paraId="47231C5E" w14:textId="77777777" w:rsidR="004458AF" w:rsidRDefault="004458AF"/>
        </w:tc>
        <w:tc>
          <w:tcPr>
            <w:tcW w:w="3068" w:type="dxa"/>
          </w:tcPr>
          <w:p w14:paraId="29041B51" w14:textId="77777777" w:rsidR="004458AF" w:rsidRDefault="004458AF"/>
        </w:tc>
      </w:tr>
      <w:tr w:rsidR="004458AF" w14:paraId="59EA7396" w14:textId="77777777" w:rsidTr="008917ED">
        <w:trPr>
          <w:trHeight w:val="306"/>
        </w:trPr>
        <w:tc>
          <w:tcPr>
            <w:tcW w:w="3583" w:type="dxa"/>
          </w:tcPr>
          <w:p w14:paraId="33EEC25C" w14:textId="12611DA8"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Follow clinic procedures for cleaning</w:t>
            </w:r>
          </w:p>
        </w:tc>
        <w:tc>
          <w:tcPr>
            <w:tcW w:w="1746" w:type="dxa"/>
          </w:tcPr>
          <w:p w14:paraId="69A306EE" w14:textId="77777777" w:rsidR="004458AF" w:rsidRDefault="004458AF" w:rsidP="00B83160">
            <w:pPr>
              <w:jc w:val="center"/>
            </w:pPr>
          </w:p>
        </w:tc>
        <w:tc>
          <w:tcPr>
            <w:tcW w:w="1462" w:type="dxa"/>
          </w:tcPr>
          <w:p w14:paraId="2E4DCB8D" w14:textId="77777777" w:rsidR="004458AF" w:rsidRDefault="004458AF"/>
        </w:tc>
        <w:tc>
          <w:tcPr>
            <w:tcW w:w="3067" w:type="dxa"/>
          </w:tcPr>
          <w:p w14:paraId="7986BA0F" w14:textId="77777777" w:rsidR="004458AF" w:rsidRDefault="004458AF"/>
        </w:tc>
        <w:tc>
          <w:tcPr>
            <w:tcW w:w="3068" w:type="dxa"/>
          </w:tcPr>
          <w:p w14:paraId="409CC97C" w14:textId="77777777" w:rsidR="004458AF" w:rsidRDefault="004458AF"/>
        </w:tc>
      </w:tr>
      <w:tr w:rsidR="004458AF" w14:paraId="5EEDDEC7" w14:textId="77777777" w:rsidTr="008917ED">
        <w:trPr>
          <w:trHeight w:val="306"/>
        </w:trPr>
        <w:tc>
          <w:tcPr>
            <w:tcW w:w="3583" w:type="dxa"/>
          </w:tcPr>
          <w:p w14:paraId="3435C814" w14:textId="66886CE1"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Handle antiseptics and disinfectants safely</w:t>
            </w:r>
          </w:p>
        </w:tc>
        <w:tc>
          <w:tcPr>
            <w:tcW w:w="1746" w:type="dxa"/>
          </w:tcPr>
          <w:p w14:paraId="0E496AC8" w14:textId="1AC5E5DB" w:rsidR="004458AF" w:rsidRDefault="004458AF" w:rsidP="00B83160">
            <w:pPr>
              <w:jc w:val="center"/>
            </w:pPr>
            <w:r>
              <w:t>RST.11-12.3</w:t>
            </w:r>
          </w:p>
        </w:tc>
        <w:tc>
          <w:tcPr>
            <w:tcW w:w="1462" w:type="dxa"/>
          </w:tcPr>
          <w:p w14:paraId="31922105" w14:textId="77777777" w:rsidR="004458AF" w:rsidRDefault="004458AF"/>
        </w:tc>
        <w:tc>
          <w:tcPr>
            <w:tcW w:w="3067" w:type="dxa"/>
          </w:tcPr>
          <w:p w14:paraId="4E0996A8" w14:textId="350FCE89" w:rsidR="004458AF" w:rsidRDefault="004458AF" w:rsidP="001666F6">
            <w:pPr>
              <w:pStyle w:val="ListParagraph"/>
              <w:numPr>
                <w:ilvl w:val="0"/>
                <w:numId w:val="18"/>
              </w:numPr>
              <w:ind w:left="360"/>
            </w:pPr>
            <w:r>
              <w:t>Using a guideline sheet students will demonstrate how to handle antiseptics and disinfectants safely</w:t>
            </w:r>
          </w:p>
        </w:tc>
        <w:tc>
          <w:tcPr>
            <w:tcW w:w="3068" w:type="dxa"/>
          </w:tcPr>
          <w:p w14:paraId="60E57CB4" w14:textId="77777777" w:rsidR="004458AF" w:rsidRDefault="004458AF"/>
        </w:tc>
      </w:tr>
      <w:tr w:rsidR="004458AF" w14:paraId="2AA985C2" w14:textId="77777777" w:rsidTr="008917ED">
        <w:trPr>
          <w:trHeight w:val="306"/>
        </w:trPr>
        <w:tc>
          <w:tcPr>
            <w:tcW w:w="3583" w:type="dxa"/>
          </w:tcPr>
          <w:p w14:paraId="02B7FB87" w14:textId="447D20C5"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Clean and routinely check for cleanliness of exam room</w:t>
            </w:r>
          </w:p>
        </w:tc>
        <w:tc>
          <w:tcPr>
            <w:tcW w:w="1746" w:type="dxa"/>
          </w:tcPr>
          <w:p w14:paraId="67391533" w14:textId="77777777" w:rsidR="004458AF" w:rsidRDefault="004458AF" w:rsidP="00B83160">
            <w:pPr>
              <w:jc w:val="center"/>
            </w:pPr>
          </w:p>
        </w:tc>
        <w:tc>
          <w:tcPr>
            <w:tcW w:w="1462" w:type="dxa"/>
          </w:tcPr>
          <w:p w14:paraId="13EF3759" w14:textId="77777777" w:rsidR="004458AF" w:rsidRDefault="004458AF"/>
        </w:tc>
        <w:tc>
          <w:tcPr>
            <w:tcW w:w="3067" w:type="dxa"/>
          </w:tcPr>
          <w:p w14:paraId="5B2B1870" w14:textId="77777777" w:rsidR="004458AF" w:rsidRDefault="004458AF"/>
        </w:tc>
        <w:tc>
          <w:tcPr>
            <w:tcW w:w="3068" w:type="dxa"/>
          </w:tcPr>
          <w:p w14:paraId="1F5568FD" w14:textId="77777777" w:rsidR="004458AF" w:rsidRDefault="004458AF"/>
        </w:tc>
      </w:tr>
      <w:tr w:rsidR="004458AF" w14:paraId="4E6D2065" w14:textId="77777777" w:rsidTr="008917ED">
        <w:trPr>
          <w:trHeight w:val="306"/>
        </w:trPr>
        <w:tc>
          <w:tcPr>
            <w:tcW w:w="3583" w:type="dxa"/>
          </w:tcPr>
          <w:p w14:paraId="57189A1F" w14:textId="26846E88"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 xml:space="preserve">Clean and routinely check for cleanliness </w:t>
            </w:r>
            <w:r w:rsidR="000A6A73">
              <w:rPr>
                <w:rFonts w:ascii="Times New Roman" w:hAnsi="Times New Roman" w:cs="Times New Roman"/>
              </w:rPr>
              <w:t>of surgical and treatment areas</w:t>
            </w:r>
          </w:p>
        </w:tc>
        <w:tc>
          <w:tcPr>
            <w:tcW w:w="1746" w:type="dxa"/>
          </w:tcPr>
          <w:p w14:paraId="65DD8BFF" w14:textId="77777777" w:rsidR="004458AF" w:rsidRDefault="004458AF" w:rsidP="00B83160">
            <w:pPr>
              <w:jc w:val="center"/>
            </w:pPr>
          </w:p>
        </w:tc>
        <w:tc>
          <w:tcPr>
            <w:tcW w:w="1462" w:type="dxa"/>
          </w:tcPr>
          <w:p w14:paraId="7F50B5B0" w14:textId="77777777" w:rsidR="004458AF" w:rsidRDefault="004458AF"/>
        </w:tc>
        <w:tc>
          <w:tcPr>
            <w:tcW w:w="3067" w:type="dxa"/>
          </w:tcPr>
          <w:p w14:paraId="56570B09" w14:textId="77777777" w:rsidR="004458AF" w:rsidRDefault="004458AF"/>
        </w:tc>
        <w:tc>
          <w:tcPr>
            <w:tcW w:w="3068" w:type="dxa"/>
          </w:tcPr>
          <w:p w14:paraId="644F39E6" w14:textId="77777777" w:rsidR="004458AF" w:rsidRDefault="004458AF"/>
        </w:tc>
      </w:tr>
      <w:tr w:rsidR="004458AF" w14:paraId="53306F56" w14:textId="77777777" w:rsidTr="008917ED">
        <w:trPr>
          <w:trHeight w:val="306"/>
        </w:trPr>
        <w:tc>
          <w:tcPr>
            <w:tcW w:w="3583" w:type="dxa"/>
          </w:tcPr>
          <w:p w14:paraId="0B9D22E2" w14:textId="042C25F7"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Clean, disinfect, and routinely check for cleanliness of floors and corridors</w:t>
            </w:r>
          </w:p>
        </w:tc>
        <w:tc>
          <w:tcPr>
            <w:tcW w:w="1746" w:type="dxa"/>
          </w:tcPr>
          <w:p w14:paraId="264FE7AF" w14:textId="77777777" w:rsidR="004458AF" w:rsidRDefault="004458AF" w:rsidP="00B83160">
            <w:pPr>
              <w:jc w:val="center"/>
            </w:pPr>
          </w:p>
        </w:tc>
        <w:tc>
          <w:tcPr>
            <w:tcW w:w="1462" w:type="dxa"/>
          </w:tcPr>
          <w:p w14:paraId="6277E529" w14:textId="77777777" w:rsidR="004458AF" w:rsidRDefault="004458AF"/>
        </w:tc>
        <w:tc>
          <w:tcPr>
            <w:tcW w:w="3067" w:type="dxa"/>
          </w:tcPr>
          <w:p w14:paraId="2C9F45C4" w14:textId="77777777" w:rsidR="004458AF" w:rsidRDefault="004458AF"/>
        </w:tc>
        <w:tc>
          <w:tcPr>
            <w:tcW w:w="3068" w:type="dxa"/>
          </w:tcPr>
          <w:p w14:paraId="75442AF2" w14:textId="77777777" w:rsidR="004458AF" w:rsidRDefault="004458AF"/>
        </w:tc>
      </w:tr>
      <w:tr w:rsidR="004458AF" w14:paraId="1DFDFD66" w14:textId="77777777" w:rsidTr="008917ED">
        <w:trPr>
          <w:trHeight w:val="306"/>
        </w:trPr>
        <w:tc>
          <w:tcPr>
            <w:tcW w:w="3583" w:type="dxa"/>
          </w:tcPr>
          <w:p w14:paraId="5BC5D765" w14:textId="77C52A75"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Clean and rout</w:t>
            </w:r>
            <w:r w:rsidR="000A6A73">
              <w:rPr>
                <w:rFonts w:ascii="Times New Roman" w:hAnsi="Times New Roman" w:cs="Times New Roman"/>
              </w:rPr>
              <w:t xml:space="preserve">inely check for cleanliness of </w:t>
            </w:r>
            <w:r>
              <w:rPr>
                <w:rFonts w:ascii="Times New Roman" w:hAnsi="Times New Roman" w:cs="Times New Roman"/>
              </w:rPr>
              <w:t>outdoor exercise areas and the parking lot</w:t>
            </w:r>
          </w:p>
        </w:tc>
        <w:tc>
          <w:tcPr>
            <w:tcW w:w="1746" w:type="dxa"/>
          </w:tcPr>
          <w:p w14:paraId="4FE537C0" w14:textId="77777777" w:rsidR="004458AF" w:rsidRDefault="004458AF" w:rsidP="00B83160">
            <w:pPr>
              <w:jc w:val="center"/>
            </w:pPr>
          </w:p>
        </w:tc>
        <w:tc>
          <w:tcPr>
            <w:tcW w:w="1462" w:type="dxa"/>
          </w:tcPr>
          <w:p w14:paraId="27989678" w14:textId="77777777" w:rsidR="004458AF" w:rsidRDefault="004458AF"/>
        </w:tc>
        <w:tc>
          <w:tcPr>
            <w:tcW w:w="3067" w:type="dxa"/>
          </w:tcPr>
          <w:p w14:paraId="23D14BA4" w14:textId="77777777" w:rsidR="004458AF" w:rsidRDefault="004458AF"/>
        </w:tc>
        <w:tc>
          <w:tcPr>
            <w:tcW w:w="3068" w:type="dxa"/>
          </w:tcPr>
          <w:p w14:paraId="2F4FA873" w14:textId="77777777" w:rsidR="004458AF" w:rsidRDefault="004458AF"/>
        </w:tc>
      </w:tr>
      <w:tr w:rsidR="004458AF" w14:paraId="4DCCA624" w14:textId="77777777" w:rsidTr="008917ED">
        <w:trPr>
          <w:trHeight w:val="306"/>
        </w:trPr>
        <w:tc>
          <w:tcPr>
            <w:tcW w:w="3583" w:type="dxa"/>
          </w:tcPr>
          <w:p w14:paraId="05B46A50" w14:textId="3F0E9263"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Remove hair/debris from drain grate in bathtubs, and routinely check bathtubs for cleanliness</w:t>
            </w:r>
          </w:p>
        </w:tc>
        <w:tc>
          <w:tcPr>
            <w:tcW w:w="1746" w:type="dxa"/>
          </w:tcPr>
          <w:p w14:paraId="755F389B" w14:textId="77777777" w:rsidR="004458AF" w:rsidRDefault="004458AF" w:rsidP="00B83160">
            <w:pPr>
              <w:jc w:val="center"/>
            </w:pPr>
          </w:p>
        </w:tc>
        <w:tc>
          <w:tcPr>
            <w:tcW w:w="1462" w:type="dxa"/>
          </w:tcPr>
          <w:p w14:paraId="610B7F54" w14:textId="77777777" w:rsidR="004458AF" w:rsidRDefault="004458AF"/>
        </w:tc>
        <w:tc>
          <w:tcPr>
            <w:tcW w:w="3067" w:type="dxa"/>
          </w:tcPr>
          <w:p w14:paraId="11209E72" w14:textId="77777777" w:rsidR="004458AF" w:rsidRDefault="004458AF"/>
        </w:tc>
        <w:tc>
          <w:tcPr>
            <w:tcW w:w="3068" w:type="dxa"/>
          </w:tcPr>
          <w:p w14:paraId="2B6B4897" w14:textId="77777777" w:rsidR="004458AF" w:rsidRDefault="004458AF"/>
        </w:tc>
      </w:tr>
      <w:tr w:rsidR="004458AF" w14:paraId="2936A562" w14:textId="77777777" w:rsidTr="008917ED">
        <w:trPr>
          <w:trHeight w:val="306"/>
        </w:trPr>
        <w:tc>
          <w:tcPr>
            <w:tcW w:w="3583" w:type="dxa"/>
          </w:tcPr>
          <w:p w14:paraId="39BF868C" w14:textId="0BDA0C51"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Identify common zoonotic diseases</w:t>
            </w:r>
          </w:p>
        </w:tc>
        <w:tc>
          <w:tcPr>
            <w:tcW w:w="1746" w:type="dxa"/>
          </w:tcPr>
          <w:p w14:paraId="471740EA" w14:textId="63096E4E" w:rsidR="004458AF" w:rsidRDefault="004458AF" w:rsidP="00B83160">
            <w:pPr>
              <w:jc w:val="center"/>
            </w:pPr>
            <w:r>
              <w:t>N-Q</w:t>
            </w:r>
            <w:r w:rsidR="002F2FCF">
              <w:t>.</w:t>
            </w:r>
            <w:r>
              <w:t>1</w:t>
            </w:r>
          </w:p>
          <w:p w14:paraId="039970F2" w14:textId="526868CC" w:rsidR="004458AF" w:rsidRDefault="004458AF" w:rsidP="00B83160">
            <w:pPr>
              <w:jc w:val="center"/>
            </w:pPr>
            <w:r>
              <w:t>WHST.11-12.8</w:t>
            </w:r>
          </w:p>
        </w:tc>
        <w:tc>
          <w:tcPr>
            <w:tcW w:w="1462" w:type="dxa"/>
          </w:tcPr>
          <w:p w14:paraId="308E9D5A" w14:textId="77777777" w:rsidR="004458AF" w:rsidRDefault="004458AF"/>
        </w:tc>
        <w:tc>
          <w:tcPr>
            <w:tcW w:w="3067" w:type="dxa"/>
          </w:tcPr>
          <w:p w14:paraId="6A374A54" w14:textId="0A894808" w:rsidR="004458AF" w:rsidRDefault="004458AF" w:rsidP="001666F6">
            <w:pPr>
              <w:pStyle w:val="ListParagraph"/>
              <w:numPr>
                <w:ilvl w:val="0"/>
                <w:numId w:val="19"/>
              </w:numPr>
              <w:ind w:left="360"/>
            </w:pPr>
            <w:r>
              <w:t xml:space="preserve">Students will write a research paper on a </w:t>
            </w:r>
            <w:r>
              <w:lastRenderedPageBreak/>
              <w:t>zoonotic disease. Students will then collaborate and create a graph showing annual case occurrences of each disease</w:t>
            </w:r>
          </w:p>
        </w:tc>
        <w:tc>
          <w:tcPr>
            <w:tcW w:w="3068" w:type="dxa"/>
          </w:tcPr>
          <w:p w14:paraId="662B610A" w14:textId="4F9D204A" w:rsidR="004458AF" w:rsidRDefault="004458AF" w:rsidP="001666F6">
            <w:pPr>
              <w:pStyle w:val="ListParagraph"/>
              <w:numPr>
                <w:ilvl w:val="0"/>
                <w:numId w:val="44"/>
              </w:numPr>
              <w:ind w:left="360"/>
            </w:pPr>
            <w:r>
              <w:lastRenderedPageBreak/>
              <w:t xml:space="preserve">Break into groups and challenge students to </w:t>
            </w:r>
            <w:r>
              <w:lastRenderedPageBreak/>
              <w:t>develop multiple types of graphs to display and analyze effectiveness of the different types of graphs</w:t>
            </w:r>
          </w:p>
        </w:tc>
      </w:tr>
      <w:tr w:rsidR="004458AF" w14:paraId="1757B859" w14:textId="77777777" w:rsidTr="008917ED">
        <w:trPr>
          <w:trHeight w:val="306"/>
        </w:trPr>
        <w:tc>
          <w:tcPr>
            <w:tcW w:w="3583" w:type="dxa"/>
          </w:tcPr>
          <w:p w14:paraId="072274BC" w14:textId="1B47E675"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lastRenderedPageBreak/>
              <w:t>Identify modes of transmission of zoonotic diseases</w:t>
            </w:r>
          </w:p>
        </w:tc>
        <w:tc>
          <w:tcPr>
            <w:tcW w:w="1746" w:type="dxa"/>
          </w:tcPr>
          <w:p w14:paraId="4FE50A11" w14:textId="3060CBDB" w:rsidR="004458AF" w:rsidRDefault="004458AF" w:rsidP="00B83160">
            <w:pPr>
              <w:jc w:val="center"/>
            </w:pPr>
            <w:r>
              <w:t>WHST.11-12.8</w:t>
            </w:r>
          </w:p>
        </w:tc>
        <w:tc>
          <w:tcPr>
            <w:tcW w:w="1462" w:type="dxa"/>
          </w:tcPr>
          <w:p w14:paraId="20C009BE" w14:textId="77777777" w:rsidR="004458AF" w:rsidRDefault="004458AF"/>
        </w:tc>
        <w:tc>
          <w:tcPr>
            <w:tcW w:w="3067" w:type="dxa"/>
          </w:tcPr>
          <w:p w14:paraId="02427028" w14:textId="0C7950A0" w:rsidR="004458AF" w:rsidRDefault="004458AF" w:rsidP="001666F6">
            <w:pPr>
              <w:pStyle w:val="ListParagraph"/>
              <w:numPr>
                <w:ilvl w:val="0"/>
                <w:numId w:val="20"/>
              </w:numPr>
              <w:ind w:left="360"/>
            </w:pPr>
            <w:r>
              <w:t>Students will write a research paper on a zoonotic disease.</w:t>
            </w:r>
          </w:p>
        </w:tc>
        <w:tc>
          <w:tcPr>
            <w:tcW w:w="3068" w:type="dxa"/>
          </w:tcPr>
          <w:p w14:paraId="49D54F80" w14:textId="77777777" w:rsidR="004458AF" w:rsidRDefault="004458AF"/>
        </w:tc>
      </w:tr>
      <w:tr w:rsidR="004458AF" w14:paraId="6C56793F" w14:textId="77777777" w:rsidTr="008917ED">
        <w:trPr>
          <w:trHeight w:val="306"/>
        </w:trPr>
        <w:tc>
          <w:tcPr>
            <w:tcW w:w="3583" w:type="dxa"/>
          </w:tcPr>
          <w:p w14:paraId="353FF6F2" w14:textId="4C764831"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Identify steps in preventing zoonotic diseases</w:t>
            </w:r>
          </w:p>
        </w:tc>
        <w:tc>
          <w:tcPr>
            <w:tcW w:w="1746" w:type="dxa"/>
          </w:tcPr>
          <w:p w14:paraId="71F16E1E" w14:textId="6943314B" w:rsidR="004458AF" w:rsidRDefault="004458AF" w:rsidP="00B83160">
            <w:pPr>
              <w:jc w:val="center"/>
            </w:pPr>
            <w:r>
              <w:t>WHAT.11-12.8</w:t>
            </w:r>
          </w:p>
        </w:tc>
        <w:tc>
          <w:tcPr>
            <w:tcW w:w="1462" w:type="dxa"/>
          </w:tcPr>
          <w:p w14:paraId="561A5B53" w14:textId="77777777" w:rsidR="004458AF" w:rsidRDefault="004458AF"/>
        </w:tc>
        <w:tc>
          <w:tcPr>
            <w:tcW w:w="3067" w:type="dxa"/>
          </w:tcPr>
          <w:p w14:paraId="4C2E64AE" w14:textId="51C6FBFD" w:rsidR="004458AF" w:rsidRDefault="004458AF" w:rsidP="001666F6">
            <w:pPr>
              <w:pStyle w:val="ListParagraph"/>
              <w:numPr>
                <w:ilvl w:val="0"/>
                <w:numId w:val="21"/>
              </w:numPr>
              <w:ind w:left="360"/>
            </w:pPr>
            <w:r>
              <w:t>Students will write a research paper on a zoonotic disease.</w:t>
            </w:r>
          </w:p>
        </w:tc>
        <w:tc>
          <w:tcPr>
            <w:tcW w:w="3068" w:type="dxa"/>
          </w:tcPr>
          <w:p w14:paraId="2AD945C6" w14:textId="77777777" w:rsidR="004458AF" w:rsidRDefault="004458AF"/>
        </w:tc>
      </w:tr>
      <w:tr w:rsidR="004458AF" w14:paraId="3CB54FC9" w14:textId="77777777" w:rsidTr="008917ED">
        <w:trPr>
          <w:trHeight w:val="306"/>
        </w:trPr>
        <w:tc>
          <w:tcPr>
            <w:tcW w:w="3583" w:type="dxa"/>
          </w:tcPr>
          <w:p w14:paraId="27E05F69" w14:textId="12C2B2FB"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Identify diseases that require isolation or quarantine</w:t>
            </w:r>
          </w:p>
        </w:tc>
        <w:tc>
          <w:tcPr>
            <w:tcW w:w="1746" w:type="dxa"/>
          </w:tcPr>
          <w:p w14:paraId="65B8FB9C" w14:textId="77777777" w:rsidR="004458AF" w:rsidRDefault="004458AF" w:rsidP="00B83160">
            <w:pPr>
              <w:jc w:val="center"/>
            </w:pPr>
          </w:p>
        </w:tc>
        <w:tc>
          <w:tcPr>
            <w:tcW w:w="1462" w:type="dxa"/>
          </w:tcPr>
          <w:p w14:paraId="04997FEB" w14:textId="77777777" w:rsidR="004458AF" w:rsidRDefault="004458AF"/>
        </w:tc>
        <w:tc>
          <w:tcPr>
            <w:tcW w:w="3067" w:type="dxa"/>
          </w:tcPr>
          <w:p w14:paraId="0FCD1199" w14:textId="77777777" w:rsidR="004458AF" w:rsidRDefault="004458AF"/>
        </w:tc>
        <w:tc>
          <w:tcPr>
            <w:tcW w:w="3068" w:type="dxa"/>
          </w:tcPr>
          <w:p w14:paraId="4928C90A" w14:textId="77777777" w:rsidR="004458AF" w:rsidRDefault="004458AF"/>
        </w:tc>
      </w:tr>
      <w:tr w:rsidR="004458AF" w14:paraId="1447FBCD" w14:textId="77777777" w:rsidTr="008917ED">
        <w:trPr>
          <w:trHeight w:val="306"/>
        </w:trPr>
        <w:tc>
          <w:tcPr>
            <w:tcW w:w="3583" w:type="dxa"/>
          </w:tcPr>
          <w:p w14:paraId="727D9F24" w14:textId="2893B6F9"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Implement isolation procedures</w:t>
            </w:r>
          </w:p>
        </w:tc>
        <w:tc>
          <w:tcPr>
            <w:tcW w:w="1746" w:type="dxa"/>
          </w:tcPr>
          <w:p w14:paraId="584F29ED" w14:textId="77777777" w:rsidR="004458AF" w:rsidRDefault="004458AF" w:rsidP="00B83160">
            <w:pPr>
              <w:jc w:val="center"/>
            </w:pPr>
          </w:p>
        </w:tc>
        <w:tc>
          <w:tcPr>
            <w:tcW w:w="1462" w:type="dxa"/>
          </w:tcPr>
          <w:p w14:paraId="7008610E" w14:textId="77777777" w:rsidR="004458AF" w:rsidRDefault="004458AF"/>
        </w:tc>
        <w:tc>
          <w:tcPr>
            <w:tcW w:w="3067" w:type="dxa"/>
          </w:tcPr>
          <w:p w14:paraId="0C804EE0" w14:textId="77777777" w:rsidR="004458AF" w:rsidRDefault="004458AF"/>
        </w:tc>
        <w:tc>
          <w:tcPr>
            <w:tcW w:w="3068" w:type="dxa"/>
          </w:tcPr>
          <w:p w14:paraId="315E935C" w14:textId="77777777" w:rsidR="004458AF" w:rsidRDefault="004458AF"/>
        </w:tc>
      </w:tr>
      <w:tr w:rsidR="004458AF" w14:paraId="52495E34" w14:textId="77777777" w:rsidTr="008917ED">
        <w:trPr>
          <w:trHeight w:val="306"/>
        </w:trPr>
        <w:tc>
          <w:tcPr>
            <w:tcW w:w="3583" w:type="dxa"/>
          </w:tcPr>
          <w:p w14:paraId="04B253BF" w14:textId="63AFDDD6"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Identify principles that influence animal behavior</w:t>
            </w:r>
          </w:p>
        </w:tc>
        <w:tc>
          <w:tcPr>
            <w:tcW w:w="1746" w:type="dxa"/>
          </w:tcPr>
          <w:p w14:paraId="48438194" w14:textId="77777777" w:rsidR="004458AF" w:rsidRDefault="004458AF" w:rsidP="00B83160">
            <w:pPr>
              <w:jc w:val="center"/>
            </w:pPr>
          </w:p>
        </w:tc>
        <w:tc>
          <w:tcPr>
            <w:tcW w:w="1462" w:type="dxa"/>
          </w:tcPr>
          <w:p w14:paraId="60CEF7A2" w14:textId="77777777" w:rsidR="004458AF" w:rsidRDefault="004458AF"/>
        </w:tc>
        <w:tc>
          <w:tcPr>
            <w:tcW w:w="3067" w:type="dxa"/>
          </w:tcPr>
          <w:p w14:paraId="7EFEFF21" w14:textId="77777777" w:rsidR="004458AF" w:rsidRDefault="004458AF"/>
        </w:tc>
        <w:tc>
          <w:tcPr>
            <w:tcW w:w="3068" w:type="dxa"/>
          </w:tcPr>
          <w:p w14:paraId="178E89CE" w14:textId="77777777" w:rsidR="004458AF" w:rsidRDefault="004458AF"/>
        </w:tc>
      </w:tr>
      <w:tr w:rsidR="004458AF" w14:paraId="6FFD1147" w14:textId="77777777" w:rsidTr="008917ED">
        <w:trPr>
          <w:trHeight w:val="306"/>
        </w:trPr>
        <w:tc>
          <w:tcPr>
            <w:tcW w:w="3583" w:type="dxa"/>
          </w:tcPr>
          <w:p w14:paraId="2D882BE5" w14:textId="5A8CD304"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Recognize common warning signs of aggression</w:t>
            </w:r>
          </w:p>
        </w:tc>
        <w:tc>
          <w:tcPr>
            <w:tcW w:w="1746" w:type="dxa"/>
          </w:tcPr>
          <w:p w14:paraId="5C08C323" w14:textId="678834F7" w:rsidR="004458AF" w:rsidRDefault="004458AF" w:rsidP="00B83160">
            <w:pPr>
              <w:jc w:val="center"/>
            </w:pPr>
            <w:r>
              <w:t>RST.11-12.8</w:t>
            </w:r>
          </w:p>
        </w:tc>
        <w:tc>
          <w:tcPr>
            <w:tcW w:w="1462" w:type="dxa"/>
          </w:tcPr>
          <w:p w14:paraId="5732F27A" w14:textId="77777777" w:rsidR="004458AF" w:rsidRDefault="004458AF"/>
        </w:tc>
        <w:tc>
          <w:tcPr>
            <w:tcW w:w="3067" w:type="dxa"/>
          </w:tcPr>
          <w:p w14:paraId="588D0737" w14:textId="6F64D2E0" w:rsidR="004458AF" w:rsidRDefault="004458AF" w:rsidP="001666F6">
            <w:pPr>
              <w:pStyle w:val="ListParagraph"/>
              <w:numPr>
                <w:ilvl w:val="0"/>
                <w:numId w:val="22"/>
              </w:numPr>
              <w:ind w:left="360"/>
            </w:pPr>
            <w:r>
              <w:t>Students will research and document the number and the extent of animal related injuries.</w:t>
            </w:r>
          </w:p>
        </w:tc>
        <w:tc>
          <w:tcPr>
            <w:tcW w:w="3068" w:type="dxa"/>
          </w:tcPr>
          <w:p w14:paraId="355A9B1A" w14:textId="09FAD1D7" w:rsidR="004458AF" w:rsidRDefault="004458AF" w:rsidP="001666F6">
            <w:pPr>
              <w:pStyle w:val="ListParagraph"/>
              <w:numPr>
                <w:ilvl w:val="0"/>
                <w:numId w:val="45"/>
              </w:numPr>
              <w:ind w:left="360"/>
            </w:pPr>
            <w:r>
              <w:t>Researching the advancements made in livestock handling equipment that have prevented the risk of animal related injuries</w:t>
            </w:r>
          </w:p>
        </w:tc>
      </w:tr>
      <w:tr w:rsidR="004458AF" w14:paraId="3B96663F" w14:textId="77777777" w:rsidTr="008917ED">
        <w:trPr>
          <w:trHeight w:val="306"/>
        </w:trPr>
        <w:tc>
          <w:tcPr>
            <w:tcW w:w="3583" w:type="dxa"/>
          </w:tcPr>
          <w:p w14:paraId="437B689A" w14:textId="13DD5090" w:rsidR="004458AF" w:rsidRDefault="004458AF" w:rsidP="001666F6">
            <w:pPr>
              <w:pStyle w:val="ListParagraph"/>
              <w:numPr>
                <w:ilvl w:val="0"/>
                <w:numId w:val="5"/>
              </w:numPr>
              <w:rPr>
                <w:rFonts w:ascii="Times New Roman" w:hAnsi="Times New Roman" w:cs="Times New Roman"/>
              </w:rPr>
            </w:pPr>
            <w:r>
              <w:rPr>
                <w:rFonts w:ascii="Times New Roman" w:hAnsi="Times New Roman" w:cs="Times New Roman"/>
              </w:rPr>
              <w:t>Identify procedures for safely approaching animals</w:t>
            </w:r>
          </w:p>
        </w:tc>
        <w:tc>
          <w:tcPr>
            <w:tcW w:w="1746" w:type="dxa"/>
          </w:tcPr>
          <w:p w14:paraId="2C6862CE" w14:textId="77777777" w:rsidR="004458AF" w:rsidRDefault="004458AF" w:rsidP="00B83160">
            <w:pPr>
              <w:jc w:val="center"/>
            </w:pPr>
            <w:r>
              <w:t>RST.11-12.8</w:t>
            </w:r>
          </w:p>
          <w:p w14:paraId="7068AC91" w14:textId="00B66A68" w:rsidR="004458AF" w:rsidRDefault="004458AF" w:rsidP="00B83160">
            <w:pPr>
              <w:jc w:val="center"/>
            </w:pPr>
            <w:r>
              <w:t>RST.11-12.3</w:t>
            </w:r>
          </w:p>
        </w:tc>
        <w:tc>
          <w:tcPr>
            <w:tcW w:w="1462" w:type="dxa"/>
          </w:tcPr>
          <w:p w14:paraId="7AB12198" w14:textId="77777777" w:rsidR="004458AF" w:rsidRDefault="004458AF"/>
        </w:tc>
        <w:tc>
          <w:tcPr>
            <w:tcW w:w="3067" w:type="dxa"/>
          </w:tcPr>
          <w:p w14:paraId="7862CC36" w14:textId="711CD059" w:rsidR="004458AF" w:rsidRDefault="004458AF" w:rsidP="001666F6">
            <w:pPr>
              <w:pStyle w:val="ListParagraph"/>
              <w:numPr>
                <w:ilvl w:val="0"/>
                <w:numId w:val="23"/>
              </w:numPr>
              <w:ind w:left="360"/>
            </w:pPr>
            <w:r>
              <w:t xml:space="preserve">Students will research and document the number and the extent of animal related </w:t>
            </w:r>
            <w:r>
              <w:lastRenderedPageBreak/>
              <w:t>injuries. Have students demonstrate how to safely approach an animal</w:t>
            </w:r>
          </w:p>
        </w:tc>
        <w:tc>
          <w:tcPr>
            <w:tcW w:w="3068" w:type="dxa"/>
          </w:tcPr>
          <w:p w14:paraId="01412789" w14:textId="7971EBDA" w:rsidR="004458AF" w:rsidRDefault="004458AF" w:rsidP="001666F6">
            <w:pPr>
              <w:pStyle w:val="ListParagraph"/>
              <w:numPr>
                <w:ilvl w:val="0"/>
                <w:numId w:val="46"/>
              </w:numPr>
              <w:ind w:left="360"/>
            </w:pPr>
            <w:r>
              <w:lastRenderedPageBreak/>
              <w:t xml:space="preserve">Researching the advancements made in livestock handling equipment that have </w:t>
            </w:r>
            <w:r>
              <w:lastRenderedPageBreak/>
              <w:t>prevented the risk of animal related injuries</w:t>
            </w:r>
          </w:p>
        </w:tc>
      </w:tr>
      <w:tr w:rsidR="004458AF" w14:paraId="44BA3C78" w14:textId="77777777" w:rsidTr="00E55FED">
        <w:trPr>
          <w:trHeight w:val="306"/>
        </w:trPr>
        <w:tc>
          <w:tcPr>
            <w:tcW w:w="3583" w:type="dxa"/>
            <w:shd w:val="clear" w:color="auto" w:fill="BFBFBF" w:themeFill="background1" w:themeFillShade="BF"/>
          </w:tcPr>
          <w:p w14:paraId="3B553D8D" w14:textId="4E6FD5BD" w:rsidR="004458AF" w:rsidRPr="00E55FED" w:rsidRDefault="00E55FED" w:rsidP="00E55FED">
            <w:pPr>
              <w:pStyle w:val="ListParagraph"/>
              <w:numPr>
                <w:ilvl w:val="0"/>
                <w:numId w:val="1"/>
              </w:numPr>
              <w:ind w:left="360"/>
              <w:rPr>
                <w:rFonts w:ascii="Trebuchet MS" w:hAnsi="Trebuchet MS" w:cs="Times New Roman"/>
                <w:b/>
              </w:rPr>
            </w:pPr>
            <w:r w:rsidRPr="00E55FED">
              <w:rPr>
                <w:rFonts w:ascii="Trebuchet MS" w:hAnsi="Trebuchet MS" w:cs="Times New Roman"/>
                <w:b/>
              </w:rPr>
              <w:lastRenderedPageBreak/>
              <w:t>Animal Care</w:t>
            </w:r>
          </w:p>
        </w:tc>
        <w:tc>
          <w:tcPr>
            <w:tcW w:w="1746" w:type="dxa"/>
            <w:shd w:val="clear" w:color="auto" w:fill="BFBFBF" w:themeFill="background1" w:themeFillShade="BF"/>
          </w:tcPr>
          <w:p w14:paraId="50272DF4" w14:textId="77777777" w:rsidR="004458AF" w:rsidRDefault="004458AF" w:rsidP="00B83160">
            <w:pPr>
              <w:jc w:val="center"/>
            </w:pPr>
          </w:p>
        </w:tc>
        <w:tc>
          <w:tcPr>
            <w:tcW w:w="1462" w:type="dxa"/>
            <w:shd w:val="clear" w:color="auto" w:fill="BFBFBF" w:themeFill="background1" w:themeFillShade="BF"/>
          </w:tcPr>
          <w:p w14:paraId="0A1ABA6B" w14:textId="77777777" w:rsidR="004458AF" w:rsidRDefault="004458AF"/>
        </w:tc>
        <w:tc>
          <w:tcPr>
            <w:tcW w:w="3067" w:type="dxa"/>
            <w:shd w:val="clear" w:color="auto" w:fill="BFBFBF" w:themeFill="background1" w:themeFillShade="BF"/>
          </w:tcPr>
          <w:p w14:paraId="3E6E4701" w14:textId="77777777" w:rsidR="004458AF" w:rsidRDefault="004458AF"/>
        </w:tc>
        <w:tc>
          <w:tcPr>
            <w:tcW w:w="3068" w:type="dxa"/>
            <w:shd w:val="clear" w:color="auto" w:fill="BFBFBF" w:themeFill="background1" w:themeFillShade="BF"/>
          </w:tcPr>
          <w:p w14:paraId="27A6CAAE" w14:textId="77777777" w:rsidR="004458AF" w:rsidRDefault="004458AF"/>
        </w:tc>
      </w:tr>
      <w:tr w:rsidR="00E55FED" w14:paraId="1D71FF8E" w14:textId="77777777" w:rsidTr="008917ED">
        <w:trPr>
          <w:trHeight w:val="306"/>
        </w:trPr>
        <w:tc>
          <w:tcPr>
            <w:tcW w:w="3583" w:type="dxa"/>
          </w:tcPr>
          <w:p w14:paraId="131F1A3C" w14:textId="3965A4F5" w:rsidR="00E55FED" w:rsidRPr="00E55FED" w:rsidRDefault="00E55FED" w:rsidP="001666F6">
            <w:pPr>
              <w:pStyle w:val="ListParagraph"/>
              <w:numPr>
                <w:ilvl w:val="0"/>
                <w:numId w:val="6"/>
              </w:numPr>
              <w:rPr>
                <w:rFonts w:ascii="Times New Roman" w:hAnsi="Times New Roman" w:cs="Times New Roman"/>
              </w:rPr>
            </w:pPr>
            <w:r w:rsidRPr="00E55FED">
              <w:rPr>
                <w:rFonts w:ascii="Times New Roman" w:hAnsi="Times New Roman" w:cs="Times New Roman"/>
              </w:rPr>
              <w:t>Assist in restraining animals as directed.</w:t>
            </w:r>
          </w:p>
        </w:tc>
        <w:tc>
          <w:tcPr>
            <w:tcW w:w="1746" w:type="dxa"/>
          </w:tcPr>
          <w:p w14:paraId="2B3E1F27" w14:textId="0B761197" w:rsidR="00E55FED" w:rsidRDefault="00E55FED" w:rsidP="00B83160">
            <w:pPr>
              <w:jc w:val="center"/>
            </w:pPr>
            <w:r>
              <w:t>RST.11-12.3</w:t>
            </w:r>
          </w:p>
        </w:tc>
        <w:tc>
          <w:tcPr>
            <w:tcW w:w="1462" w:type="dxa"/>
          </w:tcPr>
          <w:p w14:paraId="093DED38" w14:textId="77777777" w:rsidR="00E55FED" w:rsidRDefault="00E55FED"/>
        </w:tc>
        <w:tc>
          <w:tcPr>
            <w:tcW w:w="3067" w:type="dxa"/>
          </w:tcPr>
          <w:p w14:paraId="27C22CDA" w14:textId="4B8D8561" w:rsidR="00E55FED" w:rsidRDefault="00E55FED" w:rsidP="001666F6">
            <w:pPr>
              <w:pStyle w:val="ListParagraph"/>
              <w:numPr>
                <w:ilvl w:val="0"/>
                <w:numId w:val="24"/>
              </w:numPr>
              <w:ind w:left="360"/>
            </w:pPr>
            <w:r>
              <w:t>Have students demonstrate how to restrain an animal following written directions</w:t>
            </w:r>
          </w:p>
        </w:tc>
        <w:tc>
          <w:tcPr>
            <w:tcW w:w="3068" w:type="dxa"/>
          </w:tcPr>
          <w:p w14:paraId="5F3F60D0" w14:textId="77777777" w:rsidR="00E55FED" w:rsidRDefault="00E55FED"/>
        </w:tc>
      </w:tr>
      <w:tr w:rsidR="00E55FED" w14:paraId="7BEA0222" w14:textId="77777777" w:rsidTr="008917ED">
        <w:trPr>
          <w:trHeight w:val="306"/>
        </w:trPr>
        <w:tc>
          <w:tcPr>
            <w:tcW w:w="3583" w:type="dxa"/>
          </w:tcPr>
          <w:p w14:paraId="694341E3" w14:textId="3CFCC952" w:rsidR="00E55FED" w:rsidRP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Securely support the animal’s body weight when lifting</w:t>
            </w:r>
          </w:p>
        </w:tc>
        <w:tc>
          <w:tcPr>
            <w:tcW w:w="1746" w:type="dxa"/>
          </w:tcPr>
          <w:p w14:paraId="54437E4D" w14:textId="77777777" w:rsidR="00E55FED" w:rsidRDefault="00E55FED" w:rsidP="00B83160">
            <w:pPr>
              <w:jc w:val="center"/>
            </w:pPr>
          </w:p>
        </w:tc>
        <w:tc>
          <w:tcPr>
            <w:tcW w:w="1462" w:type="dxa"/>
          </w:tcPr>
          <w:p w14:paraId="3C512BD6" w14:textId="77777777" w:rsidR="00E55FED" w:rsidRDefault="00E55FED"/>
        </w:tc>
        <w:tc>
          <w:tcPr>
            <w:tcW w:w="3067" w:type="dxa"/>
          </w:tcPr>
          <w:p w14:paraId="110B7EBF" w14:textId="77777777" w:rsidR="00E55FED" w:rsidRDefault="00E55FED"/>
        </w:tc>
        <w:tc>
          <w:tcPr>
            <w:tcW w:w="3068" w:type="dxa"/>
          </w:tcPr>
          <w:p w14:paraId="010A1C3D" w14:textId="77777777" w:rsidR="00E55FED" w:rsidRDefault="00E55FED"/>
        </w:tc>
      </w:tr>
      <w:tr w:rsidR="00E55FED" w14:paraId="349D2375" w14:textId="77777777" w:rsidTr="008917ED">
        <w:trPr>
          <w:trHeight w:val="306"/>
        </w:trPr>
        <w:tc>
          <w:tcPr>
            <w:tcW w:w="3583" w:type="dxa"/>
          </w:tcPr>
          <w:p w14:paraId="0C10086C" w14:textId="0B65FC0D"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Identify potential routes of escape and take precautions</w:t>
            </w:r>
          </w:p>
        </w:tc>
        <w:tc>
          <w:tcPr>
            <w:tcW w:w="1746" w:type="dxa"/>
          </w:tcPr>
          <w:p w14:paraId="5E1FC577" w14:textId="77777777" w:rsidR="00E55FED" w:rsidRDefault="00E55FED" w:rsidP="00B83160">
            <w:pPr>
              <w:jc w:val="center"/>
            </w:pPr>
          </w:p>
        </w:tc>
        <w:tc>
          <w:tcPr>
            <w:tcW w:w="1462" w:type="dxa"/>
          </w:tcPr>
          <w:p w14:paraId="03E742D9" w14:textId="77777777" w:rsidR="00E55FED" w:rsidRDefault="00E55FED"/>
        </w:tc>
        <w:tc>
          <w:tcPr>
            <w:tcW w:w="3067" w:type="dxa"/>
          </w:tcPr>
          <w:p w14:paraId="59FC1F6D" w14:textId="77777777" w:rsidR="00E55FED" w:rsidRDefault="00E55FED"/>
        </w:tc>
        <w:tc>
          <w:tcPr>
            <w:tcW w:w="3068" w:type="dxa"/>
          </w:tcPr>
          <w:p w14:paraId="384E72F6" w14:textId="77777777" w:rsidR="00E55FED" w:rsidRDefault="00E55FED"/>
        </w:tc>
      </w:tr>
      <w:tr w:rsidR="00E55FED" w14:paraId="78B5D4EC" w14:textId="77777777" w:rsidTr="008917ED">
        <w:trPr>
          <w:trHeight w:val="306"/>
        </w:trPr>
        <w:tc>
          <w:tcPr>
            <w:tcW w:w="3583" w:type="dxa"/>
          </w:tcPr>
          <w:p w14:paraId="0B698586" w14:textId="72B64FCD"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Examine restraint devices for security</w:t>
            </w:r>
          </w:p>
        </w:tc>
        <w:tc>
          <w:tcPr>
            <w:tcW w:w="1746" w:type="dxa"/>
          </w:tcPr>
          <w:p w14:paraId="6A342C8F" w14:textId="77777777" w:rsidR="00E55FED" w:rsidRDefault="00E55FED" w:rsidP="00B83160">
            <w:pPr>
              <w:jc w:val="center"/>
            </w:pPr>
          </w:p>
        </w:tc>
        <w:tc>
          <w:tcPr>
            <w:tcW w:w="1462" w:type="dxa"/>
          </w:tcPr>
          <w:p w14:paraId="6E9E63B5" w14:textId="77777777" w:rsidR="00E55FED" w:rsidRDefault="00E55FED"/>
        </w:tc>
        <w:tc>
          <w:tcPr>
            <w:tcW w:w="3067" w:type="dxa"/>
          </w:tcPr>
          <w:p w14:paraId="4D63F6F6" w14:textId="77777777" w:rsidR="00E55FED" w:rsidRDefault="00E55FED"/>
        </w:tc>
        <w:tc>
          <w:tcPr>
            <w:tcW w:w="3068" w:type="dxa"/>
          </w:tcPr>
          <w:p w14:paraId="0F061DE7" w14:textId="77777777" w:rsidR="00E55FED" w:rsidRDefault="00E55FED"/>
        </w:tc>
      </w:tr>
      <w:tr w:rsidR="00E55FED" w14:paraId="717891BD" w14:textId="77777777" w:rsidTr="008917ED">
        <w:trPr>
          <w:trHeight w:val="306"/>
        </w:trPr>
        <w:tc>
          <w:tcPr>
            <w:tcW w:w="3583" w:type="dxa"/>
          </w:tcPr>
          <w:p w14:paraId="264F0D95" w14:textId="397BF214"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Follow clinic procedures for walking and exercising animals</w:t>
            </w:r>
          </w:p>
        </w:tc>
        <w:tc>
          <w:tcPr>
            <w:tcW w:w="1746" w:type="dxa"/>
          </w:tcPr>
          <w:p w14:paraId="41C8D1C3" w14:textId="77777777" w:rsidR="00E55FED" w:rsidRDefault="00E55FED" w:rsidP="00B83160">
            <w:pPr>
              <w:jc w:val="center"/>
            </w:pPr>
          </w:p>
        </w:tc>
        <w:tc>
          <w:tcPr>
            <w:tcW w:w="1462" w:type="dxa"/>
          </w:tcPr>
          <w:p w14:paraId="50240E5D" w14:textId="77777777" w:rsidR="00E55FED" w:rsidRDefault="00E55FED"/>
        </w:tc>
        <w:tc>
          <w:tcPr>
            <w:tcW w:w="3067" w:type="dxa"/>
          </w:tcPr>
          <w:p w14:paraId="1247EE8A" w14:textId="77777777" w:rsidR="00E55FED" w:rsidRDefault="00E55FED"/>
        </w:tc>
        <w:tc>
          <w:tcPr>
            <w:tcW w:w="3068" w:type="dxa"/>
          </w:tcPr>
          <w:p w14:paraId="6C96D50F" w14:textId="77777777" w:rsidR="00E55FED" w:rsidRDefault="00E55FED"/>
        </w:tc>
      </w:tr>
      <w:tr w:rsidR="00E55FED" w14:paraId="6B12F8D7" w14:textId="77777777" w:rsidTr="008917ED">
        <w:trPr>
          <w:trHeight w:val="306"/>
        </w:trPr>
        <w:tc>
          <w:tcPr>
            <w:tcW w:w="3583" w:type="dxa"/>
          </w:tcPr>
          <w:p w14:paraId="52662534" w14:textId="51E15268"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Properly lift animals</w:t>
            </w:r>
          </w:p>
        </w:tc>
        <w:tc>
          <w:tcPr>
            <w:tcW w:w="1746" w:type="dxa"/>
          </w:tcPr>
          <w:p w14:paraId="33AE240B" w14:textId="77777777" w:rsidR="00E55FED" w:rsidRDefault="00E55FED" w:rsidP="00B83160">
            <w:pPr>
              <w:jc w:val="center"/>
            </w:pPr>
          </w:p>
        </w:tc>
        <w:tc>
          <w:tcPr>
            <w:tcW w:w="1462" w:type="dxa"/>
          </w:tcPr>
          <w:p w14:paraId="3AA97FE8" w14:textId="77777777" w:rsidR="00E55FED" w:rsidRDefault="00E55FED"/>
        </w:tc>
        <w:tc>
          <w:tcPr>
            <w:tcW w:w="3067" w:type="dxa"/>
          </w:tcPr>
          <w:p w14:paraId="139CACD1" w14:textId="77777777" w:rsidR="00E55FED" w:rsidRDefault="00E55FED"/>
        </w:tc>
        <w:tc>
          <w:tcPr>
            <w:tcW w:w="3068" w:type="dxa"/>
          </w:tcPr>
          <w:p w14:paraId="7C9E96FA" w14:textId="77777777" w:rsidR="00E55FED" w:rsidRDefault="00E55FED"/>
        </w:tc>
      </w:tr>
      <w:tr w:rsidR="00E55FED" w14:paraId="64695214" w14:textId="77777777" w:rsidTr="008917ED">
        <w:trPr>
          <w:trHeight w:val="306"/>
        </w:trPr>
        <w:tc>
          <w:tcPr>
            <w:tcW w:w="3583" w:type="dxa"/>
          </w:tcPr>
          <w:p w14:paraId="1610C116" w14:textId="377EBB02"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Walk and exercise animals</w:t>
            </w:r>
          </w:p>
        </w:tc>
        <w:tc>
          <w:tcPr>
            <w:tcW w:w="1746" w:type="dxa"/>
          </w:tcPr>
          <w:p w14:paraId="1BCC1F18" w14:textId="77777777" w:rsidR="00E55FED" w:rsidRDefault="00E55FED" w:rsidP="00B83160">
            <w:pPr>
              <w:jc w:val="center"/>
            </w:pPr>
          </w:p>
        </w:tc>
        <w:tc>
          <w:tcPr>
            <w:tcW w:w="1462" w:type="dxa"/>
          </w:tcPr>
          <w:p w14:paraId="00D194BE" w14:textId="77777777" w:rsidR="00E55FED" w:rsidRDefault="00E55FED"/>
        </w:tc>
        <w:tc>
          <w:tcPr>
            <w:tcW w:w="3067" w:type="dxa"/>
          </w:tcPr>
          <w:p w14:paraId="0343F945" w14:textId="77777777" w:rsidR="00E55FED" w:rsidRDefault="00E55FED"/>
        </w:tc>
        <w:tc>
          <w:tcPr>
            <w:tcW w:w="3068" w:type="dxa"/>
          </w:tcPr>
          <w:p w14:paraId="61BE810A" w14:textId="77777777" w:rsidR="00E55FED" w:rsidRDefault="00E55FED"/>
        </w:tc>
      </w:tr>
      <w:tr w:rsidR="00E55FED" w14:paraId="638FCB76" w14:textId="77777777" w:rsidTr="008917ED">
        <w:trPr>
          <w:trHeight w:val="306"/>
        </w:trPr>
        <w:tc>
          <w:tcPr>
            <w:tcW w:w="3583" w:type="dxa"/>
          </w:tcPr>
          <w:p w14:paraId="1B995728" w14:textId="1E7D5C2A"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Recognize and report changes in conditions</w:t>
            </w:r>
          </w:p>
        </w:tc>
        <w:tc>
          <w:tcPr>
            <w:tcW w:w="1746" w:type="dxa"/>
          </w:tcPr>
          <w:p w14:paraId="4A45791F" w14:textId="77777777" w:rsidR="00E55FED" w:rsidRDefault="00E55FED" w:rsidP="00B83160">
            <w:pPr>
              <w:jc w:val="center"/>
            </w:pPr>
            <w:r>
              <w:t>RST.11-12.9</w:t>
            </w:r>
          </w:p>
          <w:p w14:paraId="64B15E17" w14:textId="041701AE" w:rsidR="00E55FED" w:rsidRDefault="00E55FED" w:rsidP="002F2FCF">
            <w:pPr>
              <w:jc w:val="center"/>
            </w:pPr>
            <w:r>
              <w:t>N</w:t>
            </w:r>
            <w:r w:rsidR="002F2FCF">
              <w:t>-</w:t>
            </w:r>
            <w:r>
              <w:t>Q</w:t>
            </w:r>
            <w:r w:rsidR="002F2FCF">
              <w:t>.</w:t>
            </w:r>
            <w:r>
              <w:t>1</w:t>
            </w:r>
          </w:p>
        </w:tc>
        <w:tc>
          <w:tcPr>
            <w:tcW w:w="1462" w:type="dxa"/>
          </w:tcPr>
          <w:p w14:paraId="037379EB" w14:textId="77777777" w:rsidR="00E55FED" w:rsidRDefault="00E55FED"/>
        </w:tc>
        <w:tc>
          <w:tcPr>
            <w:tcW w:w="3067" w:type="dxa"/>
          </w:tcPr>
          <w:p w14:paraId="0018CC85" w14:textId="471B5834" w:rsidR="00E55FED" w:rsidRDefault="00E55FED" w:rsidP="001666F6">
            <w:pPr>
              <w:pStyle w:val="ListParagraph"/>
              <w:numPr>
                <w:ilvl w:val="0"/>
                <w:numId w:val="25"/>
              </w:numPr>
              <w:ind w:left="360"/>
            </w:pPr>
            <w:r>
              <w:t>Students will create a chart comparing the daily condition changes for an individual or set of animals</w:t>
            </w:r>
          </w:p>
        </w:tc>
        <w:tc>
          <w:tcPr>
            <w:tcW w:w="3068" w:type="dxa"/>
          </w:tcPr>
          <w:p w14:paraId="526ABADF" w14:textId="7F139D07" w:rsidR="00E55FED" w:rsidRDefault="00E55FED" w:rsidP="001666F6">
            <w:pPr>
              <w:pStyle w:val="ListParagraph"/>
              <w:numPr>
                <w:ilvl w:val="0"/>
                <w:numId w:val="47"/>
              </w:numPr>
              <w:ind w:left="360"/>
            </w:pPr>
            <w:r>
              <w:t>Have students research and come up with a conclusion why condition of the animal may have changed</w:t>
            </w:r>
          </w:p>
        </w:tc>
      </w:tr>
      <w:tr w:rsidR="00E55FED" w14:paraId="55F32A14" w14:textId="77777777" w:rsidTr="008917ED">
        <w:trPr>
          <w:trHeight w:val="306"/>
        </w:trPr>
        <w:tc>
          <w:tcPr>
            <w:tcW w:w="3583" w:type="dxa"/>
          </w:tcPr>
          <w:p w14:paraId="6ED0F5DC" w14:textId="6CA21DA6"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 xml:space="preserve">Observe and report </w:t>
            </w:r>
            <w:r>
              <w:rPr>
                <w:rFonts w:ascii="Times New Roman" w:hAnsi="Times New Roman" w:cs="Times New Roman"/>
              </w:rPr>
              <w:lastRenderedPageBreak/>
              <w:t>abnormal conditions</w:t>
            </w:r>
          </w:p>
        </w:tc>
        <w:tc>
          <w:tcPr>
            <w:tcW w:w="1746" w:type="dxa"/>
          </w:tcPr>
          <w:p w14:paraId="6174F740" w14:textId="77777777" w:rsidR="00E55FED" w:rsidRDefault="00E55FED" w:rsidP="00B83160">
            <w:pPr>
              <w:jc w:val="center"/>
            </w:pPr>
          </w:p>
        </w:tc>
        <w:tc>
          <w:tcPr>
            <w:tcW w:w="1462" w:type="dxa"/>
          </w:tcPr>
          <w:p w14:paraId="5F3E35AE" w14:textId="77777777" w:rsidR="00E55FED" w:rsidRDefault="00E55FED"/>
        </w:tc>
        <w:tc>
          <w:tcPr>
            <w:tcW w:w="3067" w:type="dxa"/>
          </w:tcPr>
          <w:p w14:paraId="709E2F79" w14:textId="77777777" w:rsidR="00E55FED" w:rsidRDefault="00E55FED"/>
        </w:tc>
        <w:tc>
          <w:tcPr>
            <w:tcW w:w="3068" w:type="dxa"/>
          </w:tcPr>
          <w:p w14:paraId="7F9017EF" w14:textId="77777777" w:rsidR="00E55FED" w:rsidRDefault="00E55FED"/>
        </w:tc>
      </w:tr>
      <w:tr w:rsidR="00E55FED" w14:paraId="100BBC31" w14:textId="77777777" w:rsidTr="008917ED">
        <w:trPr>
          <w:trHeight w:val="306"/>
        </w:trPr>
        <w:tc>
          <w:tcPr>
            <w:tcW w:w="3583" w:type="dxa"/>
          </w:tcPr>
          <w:p w14:paraId="6F762322" w14:textId="2D3F52A2"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lastRenderedPageBreak/>
              <w:t>Recognize worms (internal parasites) in stool</w:t>
            </w:r>
          </w:p>
        </w:tc>
        <w:tc>
          <w:tcPr>
            <w:tcW w:w="1746" w:type="dxa"/>
          </w:tcPr>
          <w:p w14:paraId="222EB302" w14:textId="77777777" w:rsidR="00E55FED" w:rsidRDefault="00E55FED" w:rsidP="00B83160">
            <w:pPr>
              <w:jc w:val="center"/>
            </w:pPr>
          </w:p>
        </w:tc>
        <w:tc>
          <w:tcPr>
            <w:tcW w:w="1462" w:type="dxa"/>
          </w:tcPr>
          <w:p w14:paraId="74961DAE" w14:textId="77777777" w:rsidR="00E55FED" w:rsidRDefault="00E55FED"/>
        </w:tc>
        <w:tc>
          <w:tcPr>
            <w:tcW w:w="3067" w:type="dxa"/>
          </w:tcPr>
          <w:p w14:paraId="3DFD80C4" w14:textId="77777777" w:rsidR="00E55FED" w:rsidRDefault="00E55FED"/>
        </w:tc>
        <w:tc>
          <w:tcPr>
            <w:tcW w:w="3068" w:type="dxa"/>
          </w:tcPr>
          <w:p w14:paraId="4141B00D" w14:textId="77777777" w:rsidR="00E55FED" w:rsidRDefault="00E55FED"/>
        </w:tc>
      </w:tr>
      <w:tr w:rsidR="00E55FED" w14:paraId="151010B5" w14:textId="77777777" w:rsidTr="008917ED">
        <w:trPr>
          <w:trHeight w:val="306"/>
        </w:trPr>
        <w:tc>
          <w:tcPr>
            <w:tcW w:w="3583" w:type="dxa"/>
          </w:tcPr>
          <w:p w14:paraId="1C5B6EB3" w14:textId="245DA40E"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Recognize the presence of external parasites</w:t>
            </w:r>
          </w:p>
        </w:tc>
        <w:tc>
          <w:tcPr>
            <w:tcW w:w="1746" w:type="dxa"/>
          </w:tcPr>
          <w:p w14:paraId="7AB28591" w14:textId="77777777" w:rsidR="00E55FED" w:rsidRDefault="00E55FED" w:rsidP="00B83160">
            <w:pPr>
              <w:jc w:val="center"/>
            </w:pPr>
          </w:p>
        </w:tc>
        <w:tc>
          <w:tcPr>
            <w:tcW w:w="1462" w:type="dxa"/>
          </w:tcPr>
          <w:p w14:paraId="2DBB02E3" w14:textId="77777777" w:rsidR="00E55FED" w:rsidRDefault="00E55FED"/>
        </w:tc>
        <w:tc>
          <w:tcPr>
            <w:tcW w:w="3067" w:type="dxa"/>
          </w:tcPr>
          <w:p w14:paraId="7A6A9800" w14:textId="77777777" w:rsidR="00E55FED" w:rsidRDefault="00E55FED"/>
        </w:tc>
        <w:tc>
          <w:tcPr>
            <w:tcW w:w="3068" w:type="dxa"/>
          </w:tcPr>
          <w:p w14:paraId="66563A86" w14:textId="77777777" w:rsidR="00E55FED" w:rsidRDefault="00E55FED"/>
        </w:tc>
      </w:tr>
      <w:tr w:rsidR="00E55FED" w14:paraId="58785A5E" w14:textId="77777777" w:rsidTr="008917ED">
        <w:trPr>
          <w:trHeight w:val="306"/>
        </w:trPr>
        <w:tc>
          <w:tcPr>
            <w:tcW w:w="3583" w:type="dxa"/>
          </w:tcPr>
          <w:p w14:paraId="69232AB4" w14:textId="1C2FA9C8"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Report observed parasites</w:t>
            </w:r>
          </w:p>
        </w:tc>
        <w:tc>
          <w:tcPr>
            <w:tcW w:w="1746" w:type="dxa"/>
          </w:tcPr>
          <w:p w14:paraId="052A3467" w14:textId="77777777" w:rsidR="00E55FED" w:rsidRDefault="00E55FED" w:rsidP="00B83160">
            <w:pPr>
              <w:jc w:val="center"/>
            </w:pPr>
          </w:p>
        </w:tc>
        <w:tc>
          <w:tcPr>
            <w:tcW w:w="1462" w:type="dxa"/>
          </w:tcPr>
          <w:p w14:paraId="3F29144E" w14:textId="77777777" w:rsidR="00E55FED" w:rsidRDefault="00E55FED"/>
        </w:tc>
        <w:tc>
          <w:tcPr>
            <w:tcW w:w="3067" w:type="dxa"/>
          </w:tcPr>
          <w:p w14:paraId="25FCD9B7" w14:textId="77777777" w:rsidR="00E55FED" w:rsidRDefault="00E55FED"/>
        </w:tc>
        <w:tc>
          <w:tcPr>
            <w:tcW w:w="3068" w:type="dxa"/>
          </w:tcPr>
          <w:p w14:paraId="7039121A" w14:textId="77777777" w:rsidR="00E55FED" w:rsidRDefault="00E55FED"/>
        </w:tc>
      </w:tr>
      <w:tr w:rsidR="00E55FED" w14:paraId="2BF3659E" w14:textId="77777777" w:rsidTr="008917ED">
        <w:trPr>
          <w:trHeight w:val="306"/>
        </w:trPr>
        <w:tc>
          <w:tcPr>
            <w:tcW w:w="3583" w:type="dxa"/>
          </w:tcPr>
          <w:p w14:paraId="6842CA4B" w14:textId="338E38FD"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Clean and disinfect dog and cat compartments</w:t>
            </w:r>
          </w:p>
        </w:tc>
        <w:tc>
          <w:tcPr>
            <w:tcW w:w="1746" w:type="dxa"/>
          </w:tcPr>
          <w:p w14:paraId="65578166" w14:textId="77777777" w:rsidR="00E55FED" w:rsidRDefault="00E55FED" w:rsidP="00B83160">
            <w:pPr>
              <w:jc w:val="center"/>
            </w:pPr>
          </w:p>
        </w:tc>
        <w:tc>
          <w:tcPr>
            <w:tcW w:w="1462" w:type="dxa"/>
          </w:tcPr>
          <w:p w14:paraId="690C244F" w14:textId="77777777" w:rsidR="00E55FED" w:rsidRDefault="00E55FED"/>
        </w:tc>
        <w:tc>
          <w:tcPr>
            <w:tcW w:w="3067" w:type="dxa"/>
          </w:tcPr>
          <w:p w14:paraId="11D9C704" w14:textId="77777777" w:rsidR="00E55FED" w:rsidRDefault="00E55FED"/>
        </w:tc>
        <w:tc>
          <w:tcPr>
            <w:tcW w:w="3068" w:type="dxa"/>
          </w:tcPr>
          <w:p w14:paraId="6AB48F89" w14:textId="77777777" w:rsidR="00E55FED" w:rsidRDefault="00E55FED"/>
        </w:tc>
      </w:tr>
      <w:tr w:rsidR="00E55FED" w14:paraId="33A46C63" w14:textId="77777777" w:rsidTr="008917ED">
        <w:trPr>
          <w:trHeight w:val="306"/>
        </w:trPr>
        <w:tc>
          <w:tcPr>
            <w:tcW w:w="3583" w:type="dxa"/>
          </w:tcPr>
          <w:p w14:paraId="6834E7F3" w14:textId="45DEED74"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Clean and disinfect bird cages</w:t>
            </w:r>
          </w:p>
        </w:tc>
        <w:tc>
          <w:tcPr>
            <w:tcW w:w="1746" w:type="dxa"/>
          </w:tcPr>
          <w:p w14:paraId="50B33603" w14:textId="77777777" w:rsidR="00E55FED" w:rsidRDefault="00E55FED" w:rsidP="00B83160">
            <w:pPr>
              <w:jc w:val="center"/>
            </w:pPr>
          </w:p>
        </w:tc>
        <w:tc>
          <w:tcPr>
            <w:tcW w:w="1462" w:type="dxa"/>
          </w:tcPr>
          <w:p w14:paraId="062BEEAE" w14:textId="77777777" w:rsidR="00E55FED" w:rsidRDefault="00E55FED"/>
        </w:tc>
        <w:tc>
          <w:tcPr>
            <w:tcW w:w="3067" w:type="dxa"/>
          </w:tcPr>
          <w:p w14:paraId="5E7037AA" w14:textId="77777777" w:rsidR="00E55FED" w:rsidRDefault="00E55FED"/>
        </w:tc>
        <w:tc>
          <w:tcPr>
            <w:tcW w:w="3068" w:type="dxa"/>
          </w:tcPr>
          <w:p w14:paraId="12146647" w14:textId="77777777" w:rsidR="00E55FED" w:rsidRDefault="00E55FED"/>
        </w:tc>
      </w:tr>
      <w:tr w:rsidR="00E55FED" w14:paraId="39BCCF1B" w14:textId="77777777" w:rsidTr="008917ED">
        <w:trPr>
          <w:trHeight w:val="306"/>
        </w:trPr>
        <w:tc>
          <w:tcPr>
            <w:tcW w:w="3583" w:type="dxa"/>
          </w:tcPr>
          <w:p w14:paraId="5BFDF2C2" w14:textId="1B620A6A"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Clean and disinfect rodent and rabbit cages</w:t>
            </w:r>
          </w:p>
        </w:tc>
        <w:tc>
          <w:tcPr>
            <w:tcW w:w="1746" w:type="dxa"/>
          </w:tcPr>
          <w:p w14:paraId="3856F39D" w14:textId="77777777" w:rsidR="00E55FED" w:rsidRDefault="00E55FED" w:rsidP="00B83160">
            <w:pPr>
              <w:jc w:val="center"/>
            </w:pPr>
          </w:p>
        </w:tc>
        <w:tc>
          <w:tcPr>
            <w:tcW w:w="1462" w:type="dxa"/>
          </w:tcPr>
          <w:p w14:paraId="7ACCA087" w14:textId="77777777" w:rsidR="00E55FED" w:rsidRDefault="00E55FED"/>
        </w:tc>
        <w:tc>
          <w:tcPr>
            <w:tcW w:w="3067" w:type="dxa"/>
          </w:tcPr>
          <w:p w14:paraId="17375AB9" w14:textId="77777777" w:rsidR="00E55FED" w:rsidRDefault="00E55FED"/>
        </w:tc>
        <w:tc>
          <w:tcPr>
            <w:tcW w:w="3068" w:type="dxa"/>
          </w:tcPr>
          <w:p w14:paraId="41A03277" w14:textId="77777777" w:rsidR="00E55FED" w:rsidRDefault="00E55FED"/>
        </w:tc>
      </w:tr>
      <w:tr w:rsidR="00E55FED" w14:paraId="7C8D696E" w14:textId="77777777" w:rsidTr="008917ED">
        <w:trPr>
          <w:trHeight w:val="306"/>
        </w:trPr>
        <w:tc>
          <w:tcPr>
            <w:tcW w:w="3583" w:type="dxa"/>
          </w:tcPr>
          <w:p w14:paraId="4945B31C" w14:textId="5812A3DC"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Clean and disinfect equine and food animal stalls</w:t>
            </w:r>
          </w:p>
        </w:tc>
        <w:tc>
          <w:tcPr>
            <w:tcW w:w="1746" w:type="dxa"/>
          </w:tcPr>
          <w:p w14:paraId="11F515B6" w14:textId="77777777" w:rsidR="00E55FED" w:rsidRDefault="00E55FED" w:rsidP="00B83160">
            <w:pPr>
              <w:jc w:val="center"/>
            </w:pPr>
          </w:p>
        </w:tc>
        <w:tc>
          <w:tcPr>
            <w:tcW w:w="1462" w:type="dxa"/>
          </w:tcPr>
          <w:p w14:paraId="024EA71C" w14:textId="77777777" w:rsidR="00E55FED" w:rsidRDefault="00E55FED"/>
        </w:tc>
        <w:tc>
          <w:tcPr>
            <w:tcW w:w="3067" w:type="dxa"/>
          </w:tcPr>
          <w:p w14:paraId="1E6D954C" w14:textId="77777777" w:rsidR="00E55FED" w:rsidRDefault="00E55FED"/>
        </w:tc>
        <w:tc>
          <w:tcPr>
            <w:tcW w:w="3068" w:type="dxa"/>
          </w:tcPr>
          <w:p w14:paraId="6D0539F5" w14:textId="77777777" w:rsidR="00E55FED" w:rsidRDefault="00E55FED"/>
        </w:tc>
      </w:tr>
      <w:tr w:rsidR="00E55FED" w14:paraId="00E11397" w14:textId="77777777" w:rsidTr="008917ED">
        <w:trPr>
          <w:trHeight w:val="306"/>
        </w:trPr>
        <w:tc>
          <w:tcPr>
            <w:tcW w:w="3583" w:type="dxa"/>
          </w:tcPr>
          <w:p w14:paraId="32BA2DD1" w14:textId="55B943A6"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Clean and disinfect feed and water containers</w:t>
            </w:r>
          </w:p>
        </w:tc>
        <w:tc>
          <w:tcPr>
            <w:tcW w:w="1746" w:type="dxa"/>
          </w:tcPr>
          <w:p w14:paraId="2B7C6D64" w14:textId="77777777" w:rsidR="00E55FED" w:rsidRDefault="00E55FED" w:rsidP="00B83160">
            <w:pPr>
              <w:jc w:val="center"/>
            </w:pPr>
          </w:p>
        </w:tc>
        <w:tc>
          <w:tcPr>
            <w:tcW w:w="1462" w:type="dxa"/>
          </w:tcPr>
          <w:p w14:paraId="5F7D4D39" w14:textId="77777777" w:rsidR="00E55FED" w:rsidRDefault="00E55FED"/>
        </w:tc>
        <w:tc>
          <w:tcPr>
            <w:tcW w:w="3067" w:type="dxa"/>
          </w:tcPr>
          <w:p w14:paraId="650870E0" w14:textId="77777777" w:rsidR="00E55FED" w:rsidRDefault="00E55FED"/>
        </w:tc>
        <w:tc>
          <w:tcPr>
            <w:tcW w:w="3068" w:type="dxa"/>
          </w:tcPr>
          <w:p w14:paraId="0FDF342B" w14:textId="77777777" w:rsidR="00E55FED" w:rsidRDefault="00E55FED"/>
        </w:tc>
      </w:tr>
      <w:tr w:rsidR="00E55FED" w14:paraId="77E0C2E1" w14:textId="77777777" w:rsidTr="008917ED">
        <w:trPr>
          <w:trHeight w:val="306"/>
        </w:trPr>
        <w:tc>
          <w:tcPr>
            <w:tcW w:w="3583" w:type="dxa"/>
          </w:tcPr>
          <w:p w14:paraId="6E67EC4B" w14:textId="04A13B50"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Measure and deliver food as directed</w:t>
            </w:r>
          </w:p>
        </w:tc>
        <w:tc>
          <w:tcPr>
            <w:tcW w:w="1746" w:type="dxa"/>
          </w:tcPr>
          <w:p w14:paraId="23E0FD46" w14:textId="77777777" w:rsidR="00E55FED" w:rsidRDefault="00E55FED" w:rsidP="00B83160">
            <w:pPr>
              <w:jc w:val="center"/>
            </w:pPr>
          </w:p>
        </w:tc>
        <w:tc>
          <w:tcPr>
            <w:tcW w:w="1462" w:type="dxa"/>
          </w:tcPr>
          <w:p w14:paraId="09611C02" w14:textId="77777777" w:rsidR="00E55FED" w:rsidRDefault="00E55FED"/>
        </w:tc>
        <w:tc>
          <w:tcPr>
            <w:tcW w:w="3067" w:type="dxa"/>
          </w:tcPr>
          <w:p w14:paraId="6D7C2754" w14:textId="77777777" w:rsidR="00E55FED" w:rsidRDefault="00E55FED"/>
        </w:tc>
        <w:tc>
          <w:tcPr>
            <w:tcW w:w="3068" w:type="dxa"/>
          </w:tcPr>
          <w:p w14:paraId="4EFDC0F8" w14:textId="77777777" w:rsidR="00E55FED" w:rsidRDefault="00E55FED"/>
        </w:tc>
      </w:tr>
      <w:tr w:rsidR="00E55FED" w14:paraId="261ED2FE" w14:textId="77777777" w:rsidTr="008917ED">
        <w:trPr>
          <w:trHeight w:val="306"/>
        </w:trPr>
        <w:tc>
          <w:tcPr>
            <w:tcW w:w="3583" w:type="dxa"/>
          </w:tcPr>
          <w:p w14:paraId="2F7B8C17" w14:textId="0791298D"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Monitor and replenish water supply</w:t>
            </w:r>
          </w:p>
        </w:tc>
        <w:tc>
          <w:tcPr>
            <w:tcW w:w="1746" w:type="dxa"/>
          </w:tcPr>
          <w:p w14:paraId="31BA1491" w14:textId="77777777" w:rsidR="00E55FED" w:rsidRDefault="00E55FED" w:rsidP="00B83160">
            <w:pPr>
              <w:jc w:val="center"/>
            </w:pPr>
          </w:p>
        </w:tc>
        <w:tc>
          <w:tcPr>
            <w:tcW w:w="1462" w:type="dxa"/>
          </w:tcPr>
          <w:p w14:paraId="4AB3B9B8" w14:textId="77777777" w:rsidR="00E55FED" w:rsidRDefault="00E55FED"/>
        </w:tc>
        <w:tc>
          <w:tcPr>
            <w:tcW w:w="3067" w:type="dxa"/>
          </w:tcPr>
          <w:p w14:paraId="6BE8A6C7" w14:textId="77777777" w:rsidR="00E55FED" w:rsidRDefault="00E55FED"/>
        </w:tc>
        <w:tc>
          <w:tcPr>
            <w:tcW w:w="3068" w:type="dxa"/>
          </w:tcPr>
          <w:p w14:paraId="5752FF73" w14:textId="77777777" w:rsidR="00E55FED" w:rsidRDefault="00E55FED"/>
        </w:tc>
      </w:tr>
      <w:tr w:rsidR="00E55FED" w14:paraId="6788F027" w14:textId="77777777" w:rsidTr="008917ED">
        <w:trPr>
          <w:trHeight w:val="306"/>
        </w:trPr>
        <w:tc>
          <w:tcPr>
            <w:tcW w:w="3583" w:type="dxa"/>
          </w:tcPr>
          <w:p w14:paraId="4801990A" w14:textId="0B7208AC"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Record appetites</w:t>
            </w:r>
          </w:p>
        </w:tc>
        <w:tc>
          <w:tcPr>
            <w:tcW w:w="1746" w:type="dxa"/>
          </w:tcPr>
          <w:p w14:paraId="0058FC6A" w14:textId="77777777" w:rsidR="00E55FED" w:rsidRDefault="00E55FED" w:rsidP="00B83160">
            <w:pPr>
              <w:jc w:val="center"/>
            </w:pPr>
          </w:p>
        </w:tc>
        <w:tc>
          <w:tcPr>
            <w:tcW w:w="1462" w:type="dxa"/>
          </w:tcPr>
          <w:p w14:paraId="70D81192" w14:textId="77777777" w:rsidR="00E55FED" w:rsidRDefault="00E55FED"/>
        </w:tc>
        <w:tc>
          <w:tcPr>
            <w:tcW w:w="3067" w:type="dxa"/>
          </w:tcPr>
          <w:p w14:paraId="2C270E8B" w14:textId="77777777" w:rsidR="00E55FED" w:rsidRDefault="00E55FED"/>
        </w:tc>
        <w:tc>
          <w:tcPr>
            <w:tcW w:w="3068" w:type="dxa"/>
          </w:tcPr>
          <w:p w14:paraId="7165C023" w14:textId="77777777" w:rsidR="00E55FED" w:rsidRDefault="00E55FED"/>
        </w:tc>
      </w:tr>
      <w:tr w:rsidR="00E55FED" w14:paraId="1C936B5A" w14:textId="77777777" w:rsidTr="008917ED">
        <w:trPr>
          <w:trHeight w:val="306"/>
        </w:trPr>
        <w:tc>
          <w:tcPr>
            <w:tcW w:w="3583" w:type="dxa"/>
          </w:tcPr>
          <w:p w14:paraId="6A710A23" w14:textId="5E8A2858"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Recognize and follow NPO orders</w:t>
            </w:r>
          </w:p>
        </w:tc>
        <w:tc>
          <w:tcPr>
            <w:tcW w:w="1746" w:type="dxa"/>
          </w:tcPr>
          <w:p w14:paraId="0D9EE1E5" w14:textId="77777777" w:rsidR="00E55FED" w:rsidRDefault="00E55FED" w:rsidP="00B83160">
            <w:pPr>
              <w:jc w:val="center"/>
            </w:pPr>
          </w:p>
        </w:tc>
        <w:tc>
          <w:tcPr>
            <w:tcW w:w="1462" w:type="dxa"/>
          </w:tcPr>
          <w:p w14:paraId="234CC75D" w14:textId="77777777" w:rsidR="00E55FED" w:rsidRDefault="00E55FED"/>
        </w:tc>
        <w:tc>
          <w:tcPr>
            <w:tcW w:w="3067" w:type="dxa"/>
          </w:tcPr>
          <w:p w14:paraId="538904F7" w14:textId="77777777" w:rsidR="00E55FED" w:rsidRDefault="00E55FED"/>
        </w:tc>
        <w:tc>
          <w:tcPr>
            <w:tcW w:w="3068" w:type="dxa"/>
          </w:tcPr>
          <w:p w14:paraId="4A904AD3" w14:textId="77777777" w:rsidR="00E55FED" w:rsidRDefault="00E55FED"/>
        </w:tc>
      </w:tr>
      <w:tr w:rsidR="00E55FED" w14:paraId="5760291C" w14:textId="77777777" w:rsidTr="008917ED">
        <w:trPr>
          <w:trHeight w:val="306"/>
        </w:trPr>
        <w:tc>
          <w:tcPr>
            <w:tcW w:w="3583" w:type="dxa"/>
          </w:tcPr>
          <w:p w14:paraId="1406C7A5" w14:textId="1F15F7AF"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Weigh animals on a platform scale</w:t>
            </w:r>
          </w:p>
        </w:tc>
        <w:tc>
          <w:tcPr>
            <w:tcW w:w="1746" w:type="dxa"/>
          </w:tcPr>
          <w:p w14:paraId="28CBA641" w14:textId="01A83500" w:rsidR="00E55FED" w:rsidRDefault="00E55FED" w:rsidP="00B83160">
            <w:pPr>
              <w:jc w:val="center"/>
            </w:pPr>
            <w:r>
              <w:t>N-Q</w:t>
            </w:r>
            <w:r w:rsidR="002F2FCF">
              <w:t>.</w:t>
            </w:r>
            <w:r>
              <w:t>3</w:t>
            </w:r>
          </w:p>
          <w:p w14:paraId="6325CD8C" w14:textId="2D05EABD" w:rsidR="00E55FED" w:rsidRDefault="00E55FED" w:rsidP="00B83160">
            <w:pPr>
              <w:jc w:val="center"/>
            </w:pPr>
            <w:r>
              <w:t>N-Q</w:t>
            </w:r>
            <w:r w:rsidR="002F2FCF">
              <w:t>.</w:t>
            </w:r>
            <w:r>
              <w:t>1</w:t>
            </w:r>
          </w:p>
        </w:tc>
        <w:tc>
          <w:tcPr>
            <w:tcW w:w="1462" w:type="dxa"/>
          </w:tcPr>
          <w:p w14:paraId="3C4B4E13" w14:textId="77777777" w:rsidR="00E55FED" w:rsidRDefault="00E55FED"/>
        </w:tc>
        <w:tc>
          <w:tcPr>
            <w:tcW w:w="3067" w:type="dxa"/>
          </w:tcPr>
          <w:p w14:paraId="2FFEFD0E" w14:textId="0D0126FE" w:rsidR="00E55FED" w:rsidRDefault="00E55FED" w:rsidP="001666F6">
            <w:pPr>
              <w:pStyle w:val="ListParagraph"/>
              <w:numPr>
                <w:ilvl w:val="0"/>
                <w:numId w:val="26"/>
              </w:numPr>
              <w:ind w:left="360"/>
            </w:pPr>
            <w:r>
              <w:t>Have students weigh animal on a platform scale.</w:t>
            </w:r>
          </w:p>
        </w:tc>
        <w:tc>
          <w:tcPr>
            <w:tcW w:w="3068" w:type="dxa"/>
          </w:tcPr>
          <w:p w14:paraId="643EC6DE" w14:textId="00418B76" w:rsidR="00E55FED" w:rsidRDefault="00E55FED" w:rsidP="001666F6">
            <w:pPr>
              <w:pStyle w:val="ListParagraph"/>
              <w:numPr>
                <w:ilvl w:val="0"/>
                <w:numId w:val="48"/>
              </w:numPr>
              <w:ind w:left="360"/>
            </w:pPr>
            <w:r>
              <w:t xml:space="preserve">Have students determine the proper unit accordance to the size of the animal. Depending on species have the figure average </w:t>
            </w:r>
            <w:r>
              <w:lastRenderedPageBreak/>
              <w:t xml:space="preserve">daily gain, adjusted </w:t>
            </w:r>
            <w:proofErr w:type="spellStart"/>
            <w:r>
              <w:t>ww</w:t>
            </w:r>
            <w:proofErr w:type="spellEnd"/>
            <w:r>
              <w:t xml:space="preserve"> or </w:t>
            </w:r>
            <w:proofErr w:type="spellStart"/>
            <w:r>
              <w:t>yw</w:t>
            </w:r>
            <w:proofErr w:type="spellEnd"/>
          </w:p>
        </w:tc>
      </w:tr>
      <w:tr w:rsidR="00E55FED" w14:paraId="17C4431E" w14:textId="77777777" w:rsidTr="008917ED">
        <w:trPr>
          <w:trHeight w:val="306"/>
        </w:trPr>
        <w:tc>
          <w:tcPr>
            <w:tcW w:w="3583" w:type="dxa"/>
          </w:tcPr>
          <w:p w14:paraId="4B1FAE28" w14:textId="5F4F96EF"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lastRenderedPageBreak/>
              <w:t>Weigh animals on a balance scale</w:t>
            </w:r>
          </w:p>
        </w:tc>
        <w:tc>
          <w:tcPr>
            <w:tcW w:w="1746" w:type="dxa"/>
          </w:tcPr>
          <w:p w14:paraId="0B5E4224" w14:textId="570B0ECE" w:rsidR="00E55FED" w:rsidRDefault="00E55FED" w:rsidP="00B83160">
            <w:pPr>
              <w:jc w:val="center"/>
            </w:pPr>
            <w:r>
              <w:t>N-Q</w:t>
            </w:r>
            <w:r w:rsidR="002F2FCF">
              <w:t>.</w:t>
            </w:r>
            <w:r>
              <w:t>3</w:t>
            </w:r>
          </w:p>
          <w:p w14:paraId="196902FC" w14:textId="5E43D860" w:rsidR="00E55FED" w:rsidRDefault="00E55FED" w:rsidP="00B83160">
            <w:pPr>
              <w:jc w:val="center"/>
            </w:pPr>
            <w:r>
              <w:t>N-Q</w:t>
            </w:r>
            <w:r w:rsidR="002F2FCF">
              <w:t>.</w:t>
            </w:r>
            <w:r>
              <w:t>1</w:t>
            </w:r>
          </w:p>
        </w:tc>
        <w:tc>
          <w:tcPr>
            <w:tcW w:w="1462" w:type="dxa"/>
          </w:tcPr>
          <w:p w14:paraId="6CA437D7" w14:textId="77777777" w:rsidR="00E55FED" w:rsidRDefault="00E55FED"/>
        </w:tc>
        <w:tc>
          <w:tcPr>
            <w:tcW w:w="3067" w:type="dxa"/>
          </w:tcPr>
          <w:p w14:paraId="72FF1915" w14:textId="7C415BDC" w:rsidR="00E55FED" w:rsidRDefault="00E55FED" w:rsidP="001666F6">
            <w:pPr>
              <w:pStyle w:val="ListParagraph"/>
              <w:numPr>
                <w:ilvl w:val="0"/>
                <w:numId w:val="27"/>
              </w:numPr>
              <w:ind w:left="360"/>
            </w:pPr>
            <w:r>
              <w:t>Have students weigh animal on a balance scale</w:t>
            </w:r>
          </w:p>
        </w:tc>
        <w:tc>
          <w:tcPr>
            <w:tcW w:w="3068" w:type="dxa"/>
          </w:tcPr>
          <w:p w14:paraId="3F721CB6" w14:textId="726DF0F1" w:rsidR="00E55FED" w:rsidRDefault="00E55FED" w:rsidP="001666F6">
            <w:pPr>
              <w:pStyle w:val="ListParagraph"/>
              <w:numPr>
                <w:ilvl w:val="0"/>
                <w:numId w:val="49"/>
              </w:numPr>
              <w:ind w:left="360"/>
            </w:pPr>
            <w:r>
              <w:t xml:space="preserve">Have students determine the proper unit accordance to the size of the animal. Depending on species have the figure average daily gain, adjusted </w:t>
            </w:r>
            <w:proofErr w:type="spellStart"/>
            <w:r>
              <w:t>ww</w:t>
            </w:r>
            <w:proofErr w:type="spellEnd"/>
            <w:r>
              <w:t xml:space="preserve"> or </w:t>
            </w:r>
            <w:proofErr w:type="spellStart"/>
            <w:r>
              <w:t>yw</w:t>
            </w:r>
            <w:proofErr w:type="spellEnd"/>
          </w:p>
        </w:tc>
      </w:tr>
      <w:tr w:rsidR="00E55FED" w14:paraId="0E45504B" w14:textId="77777777" w:rsidTr="008917ED">
        <w:trPr>
          <w:trHeight w:val="306"/>
        </w:trPr>
        <w:tc>
          <w:tcPr>
            <w:tcW w:w="3583" w:type="dxa"/>
          </w:tcPr>
          <w:p w14:paraId="7450F720" w14:textId="1425F3D6"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Weigh animals on an infant scale</w:t>
            </w:r>
          </w:p>
        </w:tc>
        <w:tc>
          <w:tcPr>
            <w:tcW w:w="1746" w:type="dxa"/>
          </w:tcPr>
          <w:p w14:paraId="0F082120" w14:textId="6BD0D3CF" w:rsidR="00E55FED" w:rsidRDefault="00E55FED" w:rsidP="00B83160">
            <w:pPr>
              <w:jc w:val="center"/>
            </w:pPr>
            <w:r>
              <w:t>N-Q</w:t>
            </w:r>
            <w:r w:rsidR="002F2FCF">
              <w:t>.</w:t>
            </w:r>
            <w:r>
              <w:t>3</w:t>
            </w:r>
          </w:p>
          <w:p w14:paraId="61258C38" w14:textId="455A8C7B" w:rsidR="00E55FED" w:rsidRDefault="00E55FED" w:rsidP="00B83160">
            <w:pPr>
              <w:jc w:val="center"/>
            </w:pPr>
            <w:r>
              <w:t>N-Q</w:t>
            </w:r>
            <w:r w:rsidR="002F2FCF">
              <w:t>.</w:t>
            </w:r>
            <w:r>
              <w:t>1</w:t>
            </w:r>
          </w:p>
        </w:tc>
        <w:tc>
          <w:tcPr>
            <w:tcW w:w="1462" w:type="dxa"/>
          </w:tcPr>
          <w:p w14:paraId="78813B73" w14:textId="77777777" w:rsidR="00E55FED" w:rsidRDefault="00E55FED"/>
        </w:tc>
        <w:tc>
          <w:tcPr>
            <w:tcW w:w="3067" w:type="dxa"/>
          </w:tcPr>
          <w:p w14:paraId="10D29554" w14:textId="3534A144" w:rsidR="00E55FED" w:rsidRDefault="00E55FED" w:rsidP="001666F6">
            <w:pPr>
              <w:pStyle w:val="ListParagraph"/>
              <w:numPr>
                <w:ilvl w:val="0"/>
                <w:numId w:val="28"/>
              </w:numPr>
              <w:ind w:left="360"/>
            </w:pPr>
            <w:r>
              <w:t>Have students weigh animal on an infant scale</w:t>
            </w:r>
          </w:p>
        </w:tc>
        <w:tc>
          <w:tcPr>
            <w:tcW w:w="3068" w:type="dxa"/>
          </w:tcPr>
          <w:p w14:paraId="79B77661" w14:textId="3F1B8871" w:rsidR="00E55FED" w:rsidRDefault="00E55FED" w:rsidP="001666F6">
            <w:pPr>
              <w:pStyle w:val="ListParagraph"/>
              <w:numPr>
                <w:ilvl w:val="0"/>
                <w:numId w:val="50"/>
              </w:numPr>
              <w:ind w:left="360"/>
            </w:pPr>
            <w:r>
              <w:t xml:space="preserve">Have students determine the proper unit accordance to the size of the animal. Depending on species have the figure average daily gain adjusted </w:t>
            </w:r>
            <w:proofErr w:type="spellStart"/>
            <w:r>
              <w:t>ww</w:t>
            </w:r>
            <w:proofErr w:type="spellEnd"/>
            <w:r>
              <w:t xml:space="preserve"> or </w:t>
            </w:r>
            <w:proofErr w:type="spellStart"/>
            <w:r>
              <w:t>yw</w:t>
            </w:r>
            <w:proofErr w:type="spellEnd"/>
          </w:p>
        </w:tc>
      </w:tr>
      <w:tr w:rsidR="00E55FED" w14:paraId="68E7276E" w14:textId="77777777" w:rsidTr="008917ED">
        <w:trPr>
          <w:trHeight w:val="306"/>
        </w:trPr>
        <w:tc>
          <w:tcPr>
            <w:tcW w:w="3583" w:type="dxa"/>
          </w:tcPr>
          <w:p w14:paraId="27D7168C" w14:textId="06E093C3"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Weigh large animals using a weight measurement tape</w:t>
            </w:r>
          </w:p>
        </w:tc>
        <w:tc>
          <w:tcPr>
            <w:tcW w:w="1746" w:type="dxa"/>
          </w:tcPr>
          <w:p w14:paraId="7091496C" w14:textId="3DCC3442" w:rsidR="00E55FED" w:rsidRDefault="00E55FED" w:rsidP="00B83160">
            <w:pPr>
              <w:jc w:val="center"/>
            </w:pPr>
            <w:r>
              <w:t>N-Q</w:t>
            </w:r>
            <w:r w:rsidR="002F2FCF">
              <w:t>.</w:t>
            </w:r>
            <w:r>
              <w:t>3</w:t>
            </w:r>
          </w:p>
          <w:p w14:paraId="0188B5C8" w14:textId="5DFD9F31" w:rsidR="00E55FED" w:rsidRDefault="00E55FED" w:rsidP="00B83160">
            <w:pPr>
              <w:jc w:val="center"/>
            </w:pPr>
            <w:r>
              <w:t>N-Q</w:t>
            </w:r>
            <w:r w:rsidR="002F2FCF">
              <w:t>.</w:t>
            </w:r>
            <w:r>
              <w:t>1</w:t>
            </w:r>
          </w:p>
        </w:tc>
        <w:tc>
          <w:tcPr>
            <w:tcW w:w="1462" w:type="dxa"/>
          </w:tcPr>
          <w:p w14:paraId="74B2609E" w14:textId="77777777" w:rsidR="00E55FED" w:rsidRDefault="00E55FED"/>
        </w:tc>
        <w:tc>
          <w:tcPr>
            <w:tcW w:w="3067" w:type="dxa"/>
          </w:tcPr>
          <w:p w14:paraId="7A31789E" w14:textId="568A8928" w:rsidR="00E55FED" w:rsidRDefault="00E55FED" w:rsidP="001666F6">
            <w:pPr>
              <w:pStyle w:val="ListParagraph"/>
              <w:numPr>
                <w:ilvl w:val="0"/>
                <w:numId w:val="29"/>
              </w:numPr>
              <w:ind w:left="360"/>
            </w:pPr>
            <w:r>
              <w:t>Have students weigh animal on a large animal scale</w:t>
            </w:r>
          </w:p>
        </w:tc>
        <w:tc>
          <w:tcPr>
            <w:tcW w:w="3068" w:type="dxa"/>
          </w:tcPr>
          <w:p w14:paraId="56ED4E71" w14:textId="1BBCB1E7" w:rsidR="00E55FED" w:rsidRDefault="00E55FED" w:rsidP="001666F6">
            <w:pPr>
              <w:pStyle w:val="ListParagraph"/>
              <w:numPr>
                <w:ilvl w:val="0"/>
                <w:numId w:val="51"/>
              </w:numPr>
              <w:ind w:left="360"/>
            </w:pPr>
            <w:r>
              <w:t xml:space="preserve">Have students determine the proper unit accordance to the size of the animal. Depending on species have the figure average daily gain, adjusted </w:t>
            </w:r>
            <w:proofErr w:type="spellStart"/>
            <w:r>
              <w:t>ww</w:t>
            </w:r>
            <w:proofErr w:type="spellEnd"/>
            <w:r>
              <w:t xml:space="preserve"> or </w:t>
            </w:r>
            <w:proofErr w:type="spellStart"/>
            <w:r>
              <w:t>yw</w:t>
            </w:r>
            <w:proofErr w:type="spellEnd"/>
          </w:p>
        </w:tc>
      </w:tr>
      <w:tr w:rsidR="00E55FED" w14:paraId="5F95C461" w14:textId="77777777" w:rsidTr="008917ED">
        <w:trPr>
          <w:trHeight w:val="306"/>
        </w:trPr>
        <w:tc>
          <w:tcPr>
            <w:tcW w:w="3583" w:type="dxa"/>
          </w:tcPr>
          <w:p w14:paraId="53AF20B7" w14:textId="0F9BA491"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t>Weigh animals on a portable scale</w:t>
            </w:r>
          </w:p>
        </w:tc>
        <w:tc>
          <w:tcPr>
            <w:tcW w:w="1746" w:type="dxa"/>
          </w:tcPr>
          <w:p w14:paraId="610514A8" w14:textId="65D1051F" w:rsidR="00E55FED" w:rsidRDefault="00E55FED" w:rsidP="00B83160">
            <w:pPr>
              <w:jc w:val="center"/>
            </w:pPr>
            <w:r>
              <w:t>N-Q</w:t>
            </w:r>
            <w:r w:rsidR="002F2FCF">
              <w:t>.</w:t>
            </w:r>
            <w:r>
              <w:t>3</w:t>
            </w:r>
          </w:p>
          <w:p w14:paraId="0086E606" w14:textId="1EBE6CCD" w:rsidR="00E55FED" w:rsidRDefault="00E55FED" w:rsidP="00B83160">
            <w:pPr>
              <w:jc w:val="center"/>
            </w:pPr>
            <w:r>
              <w:t>N-Q</w:t>
            </w:r>
            <w:r w:rsidR="002F2FCF">
              <w:t>.</w:t>
            </w:r>
            <w:r>
              <w:t>1</w:t>
            </w:r>
          </w:p>
        </w:tc>
        <w:tc>
          <w:tcPr>
            <w:tcW w:w="1462" w:type="dxa"/>
          </w:tcPr>
          <w:p w14:paraId="523329FA" w14:textId="77777777" w:rsidR="00E55FED" w:rsidRDefault="00E55FED"/>
        </w:tc>
        <w:tc>
          <w:tcPr>
            <w:tcW w:w="3067" w:type="dxa"/>
          </w:tcPr>
          <w:p w14:paraId="0FDE45B3" w14:textId="6DBB2071" w:rsidR="00E55FED" w:rsidRDefault="00E55FED" w:rsidP="001666F6">
            <w:pPr>
              <w:pStyle w:val="ListParagraph"/>
              <w:numPr>
                <w:ilvl w:val="0"/>
                <w:numId w:val="30"/>
              </w:numPr>
              <w:ind w:left="360"/>
            </w:pPr>
            <w:r>
              <w:t>Have students weigh animal on a portable scale</w:t>
            </w:r>
          </w:p>
        </w:tc>
        <w:tc>
          <w:tcPr>
            <w:tcW w:w="3068" w:type="dxa"/>
          </w:tcPr>
          <w:p w14:paraId="5D2495DA" w14:textId="3ED88DC1" w:rsidR="00E55FED" w:rsidRDefault="00E55FED" w:rsidP="001666F6">
            <w:pPr>
              <w:pStyle w:val="ListParagraph"/>
              <w:numPr>
                <w:ilvl w:val="0"/>
                <w:numId w:val="52"/>
              </w:numPr>
              <w:ind w:left="360"/>
            </w:pPr>
            <w:r>
              <w:t xml:space="preserve">Have students determine the proper unit accordance to the </w:t>
            </w:r>
            <w:r>
              <w:lastRenderedPageBreak/>
              <w:t xml:space="preserve">size of the animal. Depending on species have the figure average daily gain, adjusted </w:t>
            </w:r>
            <w:proofErr w:type="spellStart"/>
            <w:r>
              <w:t>ww</w:t>
            </w:r>
            <w:proofErr w:type="spellEnd"/>
            <w:r>
              <w:t xml:space="preserve"> or </w:t>
            </w:r>
            <w:proofErr w:type="spellStart"/>
            <w:r>
              <w:t>yw</w:t>
            </w:r>
            <w:proofErr w:type="spellEnd"/>
          </w:p>
        </w:tc>
      </w:tr>
      <w:tr w:rsidR="00E55FED" w14:paraId="058B4969" w14:textId="77777777" w:rsidTr="008917ED">
        <w:trPr>
          <w:trHeight w:val="306"/>
        </w:trPr>
        <w:tc>
          <w:tcPr>
            <w:tcW w:w="3583" w:type="dxa"/>
          </w:tcPr>
          <w:p w14:paraId="26EA156A" w14:textId="61FAB114" w:rsidR="00E55FED" w:rsidRDefault="00E55FED" w:rsidP="001666F6">
            <w:pPr>
              <w:pStyle w:val="ListParagraph"/>
              <w:numPr>
                <w:ilvl w:val="0"/>
                <w:numId w:val="6"/>
              </w:numPr>
              <w:rPr>
                <w:rFonts w:ascii="Times New Roman" w:hAnsi="Times New Roman" w:cs="Times New Roman"/>
              </w:rPr>
            </w:pPr>
            <w:r>
              <w:rPr>
                <w:rFonts w:ascii="Times New Roman" w:hAnsi="Times New Roman" w:cs="Times New Roman"/>
              </w:rPr>
              <w:lastRenderedPageBreak/>
              <w:t>Recor</w:t>
            </w:r>
            <w:r w:rsidR="000A6A73">
              <w:rPr>
                <w:rFonts w:ascii="Times New Roman" w:hAnsi="Times New Roman" w:cs="Times New Roman"/>
              </w:rPr>
              <w:t>d</w:t>
            </w:r>
            <w:r>
              <w:rPr>
                <w:rFonts w:ascii="Times New Roman" w:hAnsi="Times New Roman" w:cs="Times New Roman"/>
              </w:rPr>
              <w:t xml:space="preserve"> weight</w:t>
            </w:r>
          </w:p>
        </w:tc>
        <w:tc>
          <w:tcPr>
            <w:tcW w:w="1746" w:type="dxa"/>
          </w:tcPr>
          <w:p w14:paraId="7D443A6D" w14:textId="0A60B597" w:rsidR="00E55FED" w:rsidRDefault="00E55FED" w:rsidP="00B83160">
            <w:pPr>
              <w:jc w:val="center"/>
            </w:pPr>
            <w:r>
              <w:t>N-Q</w:t>
            </w:r>
            <w:r w:rsidR="002F2FCF">
              <w:t>.</w:t>
            </w:r>
            <w:r>
              <w:t>1</w:t>
            </w:r>
          </w:p>
        </w:tc>
        <w:tc>
          <w:tcPr>
            <w:tcW w:w="1462" w:type="dxa"/>
          </w:tcPr>
          <w:p w14:paraId="3D826D45" w14:textId="77777777" w:rsidR="00E55FED" w:rsidRDefault="00E55FED"/>
        </w:tc>
        <w:tc>
          <w:tcPr>
            <w:tcW w:w="3067" w:type="dxa"/>
          </w:tcPr>
          <w:p w14:paraId="4FA6CBB4" w14:textId="0451868B" w:rsidR="00E55FED" w:rsidRDefault="00E55FED" w:rsidP="001666F6">
            <w:pPr>
              <w:pStyle w:val="ListParagraph"/>
              <w:numPr>
                <w:ilvl w:val="0"/>
                <w:numId w:val="31"/>
              </w:numPr>
              <w:ind w:left="360"/>
            </w:pPr>
            <w:r>
              <w:t>Have students create a chart comparing the variances of weight taken between the different types of scales</w:t>
            </w:r>
          </w:p>
        </w:tc>
        <w:tc>
          <w:tcPr>
            <w:tcW w:w="3068" w:type="dxa"/>
          </w:tcPr>
          <w:p w14:paraId="4CE197D9" w14:textId="77777777" w:rsidR="00E55FED" w:rsidRDefault="00E55FED"/>
        </w:tc>
      </w:tr>
      <w:tr w:rsidR="00E55FED" w14:paraId="62CE7702" w14:textId="77777777" w:rsidTr="008917ED">
        <w:trPr>
          <w:trHeight w:val="306"/>
        </w:trPr>
        <w:tc>
          <w:tcPr>
            <w:tcW w:w="3583" w:type="dxa"/>
          </w:tcPr>
          <w:p w14:paraId="013140AC" w14:textId="626E7F1C" w:rsidR="00E55FED" w:rsidRDefault="00B83160" w:rsidP="001666F6">
            <w:pPr>
              <w:pStyle w:val="ListParagraph"/>
              <w:numPr>
                <w:ilvl w:val="0"/>
                <w:numId w:val="6"/>
              </w:numPr>
              <w:rPr>
                <w:rFonts w:ascii="Times New Roman" w:hAnsi="Times New Roman" w:cs="Times New Roman"/>
              </w:rPr>
            </w:pPr>
            <w:r>
              <w:rPr>
                <w:rFonts w:ascii="Times New Roman" w:hAnsi="Times New Roman" w:cs="Times New Roman"/>
              </w:rPr>
              <w:t>Prepare animal for bathing and dipping</w:t>
            </w:r>
          </w:p>
        </w:tc>
        <w:tc>
          <w:tcPr>
            <w:tcW w:w="1746" w:type="dxa"/>
          </w:tcPr>
          <w:p w14:paraId="598AA4AE" w14:textId="77777777" w:rsidR="00E55FED" w:rsidRDefault="00E55FED" w:rsidP="00B83160">
            <w:pPr>
              <w:jc w:val="center"/>
            </w:pPr>
          </w:p>
        </w:tc>
        <w:tc>
          <w:tcPr>
            <w:tcW w:w="1462" w:type="dxa"/>
          </w:tcPr>
          <w:p w14:paraId="36DC88C5" w14:textId="77777777" w:rsidR="00E55FED" w:rsidRDefault="00E55FED"/>
        </w:tc>
        <w:tc>
          <w:tcPr>
            <w:tcW w:w="3067" w:type="dxa"/>
          </w:tcPr>
          <w:p w14:paraId="4577BF8A" w14:textId="77777777" w:rsidR="00E55FED" w:rsidRDefault="00E55FED"/>
        </w:tc>
        <w:tc>
          <w:tcPr>
            <w:tcW w:w="3068" w:type="dxa"/>
          </w:tcPr>
          <w:p w14:paraId="1DFBE009" w14:textId="77777777" w:rsidR="00E55FED" w:rsidRDefault="00E55FED"/>
        </w:tc>
      </w:tr>
      <w:tr w:rsidR="00B83160" w14:paraId="36AF21A7" w14:textId="77777777" w:rsidTr="008917ED">
        <w:trPr>
          <w:trHeight w:val="306"/>
        </w:trPr>
        <w:tc>
          <w:tcPr>
            <w:tcW w:w="3583" w:type="dxa"/>
          </w:tcPr>
          <w:p w14:paraId="70904311" w14:textId="77AAE3B9" w:rsidR="00B83160" w:rsidRDefault="00B83160" w:rsidP="001666F6">
            <w:pPr>
              <w:pStyle w:val="ListParagraph"/>
              <w:numPr>
                <w:ilvl w:val="0"/>
                <w:numId w:val="6"/>
              </w:numPr>
              <w:rPr>
                <w:rFonts w:ascii="Times New Roman" w:hAnsi="Times New Roman" w:cs="Times New Roman"/>
              </w:rPr>
            </w:pPr>
            <w:r>
              <w:rPr>
                <w:rFonts w:ascii="Times New Roman" w:hAnsi="Times New Roman" w:cs="Times New Roman"/>
              </w:rPr>
              <w:t>Bathe animal using prescribed shampoo or medication</w:t>
            </w:r>
          </w:p>
        </w:tc>
        <w:tc>
          <w:tcPr>
            <w:tcW w:w="1746" w:type="dxa"/>
          </w:tcPr>
          <w:p w14:paraId="6969D404" w14:textId="77777777" w:rsidR="00B83160" w:rsidRDefault="00B83160" w:rsidP="00B83160">
            <w:pPr>
              <w:jc w:val="center"/>
            </w:pPr>
          </w:p>
        </w:tc>
        <w:tc>
          <w:tcPr>
            <w:tcW w:w="1462" w:type="dxa"/>
          </w:tcPr>
          <w:p w14:paraId="1BF78C93" w14:textId="77777777" w:rsidR="00B83160" w:rsidRDefault="00B83160"/>
        </w:tc>
        <w:tc>
          <w:tcPr>
            <w:tcW w:w="3067" w:type="dxa"/>
          </w:tcPr>
          <w:p w14:paraId="02D8A532" w14:textId="77777777" w:rsidR="00B83160" w:rsidRDefault="00B83160"/>
        </w:tc>
        <w:tc>
          <w:tcPr>
            <w:tcW w:w="3068" w:type="dxa"/>
          </w:tcPr>
          <w:p w14:paraId="4C460EB5" w14:textId="77777777" w:rsidR="00B83160" w:rsidRDefault="00B83160"/>
        </w:tc>
      </w:tr>
      <w:tr w:rsidR="00B83160" w14:paraId="3F47D9AB" w14:textId="77777777" w:rsidTr="008917ED">
        <w:trPr>
          <w:trHeight w:val="306"/>
        </w:trPr>
        <w:tc>
          <w:tcPr>
            <w:tcW w:w="3583" w:type="dxa"/>
          </w:tcPr>
          <w:p w14:paraId="3BF42839" w14:textId="42765C99" w:rsidR="00B83160" w:rsidRDefault="00B83160" w:rsidP="001666F6">
            <w:pPr>
              <w:pStyle w:val="ListParagraph"/>
              <w:numPr>
                <w:ilvl w:val="0"/>
                <w:numId w:val="6"/>
              </w:numPr>
              <w:rPr>
                <w:rFonts w:ascii="Times New Roman" w:hAnsi="Times New Roman" w:cs="Times New Roman"/>
              </w:rPr>
            </w:pPr>
            <w:r>
              <w:rPr>
                <w:rFonts w:ascii="Times New Roman" w:hAnsi="Times New Roman" w:cs="Times New Roman"/>
              </w:rPr>
              <w:t>Identify and implement appropriate drying techniques</w:t>
            </w:r>
          </w:p>
        </w:tc>
        <w:tc>
          <w:tcPr>
            <w:tcW w:w="1746" w:type="dxa"/>
          </w:tcPr>
          <w:p w14:paraId="20B7F22B" w14:textId="77777777" w:rsidR="00B83160" w:rsidRDefault="00B83160" w:rsidP="00B83160">
            <w:pPr>
              <w:jc w:val="center"/>
            </w:pPr>
          </w:p>
        </w:tc>
        <w:tc>
          <w:tcPr>
            <w:tcW w:w="1462" w:type="dxa"/>
          </w:tcPr>
          <w:p w14:paraId="4BD21ED5" w14:textId="77777777" w:rsidR="00B83160" w:rsidRDefault="00B83160"/>
        </w:tc>
        <w:tc>
          <w:tcPr>
            <w:tcW w:w="3067" w:type="dxa"/>
          </w:tcPr>
          <w:p w14:paraId="56F5A898" w14:textId="77777777" w:rsidR="00B83160" w:rsidRDefault="00B83160"/>
        </w:tc>
        <w:tc>
          <w:tcPr>
            <w:tcW w:w="3068" w:type="dxa"/>
          </w:tcPr>
          <w:p w14:paraId="2951B98B" w14:textId="77777777" w:rsidR="00B83160" w:rsidRDefault="00B83160"/>
        </w:tc>
      </w:tr>
      <w:tr w:rsidR="00B83160" w14:paraId="0431C880" w14:textId="77777777" w:rsidTr="008917ED">
        <w:trPr>
          <w:trHeight w:val="306"/>
        </w:trPr>
        <w:tc>
          <w:tcPr>
            <w:tcW w:w="3583" w:type="dxa"/>
          </w:tcPr>
          <w:p w14:paraId="34A40E2A" w14:textId="04E5797F" w:rsidR="00B83160" w:rsidRDefault="00B83160" w:rsidP="001666F6">
            <w:pPr>
              <w:pStyle w:val="ListParagraph"/>
              <w:numPr>
                <w:ilvl w:val="0"/>
                <w:numId w:val="6"/>
              </w:numPr>
              <w:rPr>
                <w:rFonts w:ascii="Times New Roman" w:hAnsi="Times New Roman" w:cs="Times New Roman"/>
              </w:rPr>
            </w:pPr>
            <w:r>
              <w:rPr>
                <w:rFonts w:ascii="Times New Roman" w:hAnsi="Times New Roman" w:cs="Times New Roman"/>
              </w:rPr>
              <w:t>Clean and disinfect tub</w:t>
            </w:r>
          </w:p>
        </w:tc>
        <w:tc>
          <w:tcPr>
            <w:tcW w:w="1746" w:type="dxa"/>
          </w:tcPr>
          <w:p w14:paraId="14C02200" w14:textId="77777777" w:rsidR="00B83160" w:rsidRDefault="00B83160" w:rsidP="00B83160">
            <w:pPr>
              <w:jc w:val="center"/>
            </w:pPr>
          </w:p>
        </w:tc>
        <w:tc>
          <w:tcPr>
            <w:tcW w:w="1462" w:type="dxa"/>
          </w:tcPr>
          <w:p w14:paraId="29E50B14" w14:textId="77777777" w:rsidR="00B83160" w:rsidRDefault="00B83160"/>
        </w:tc>
        <w:tc>
          <w:tcPr>
            <w:tcW w:w="3067" w:type="dxa"/>
          </w:tcPr>
          <w:p w14:paraId="52E6D721" w14:textId="77777777" w:rsidR="00B83160" w:rsidRDefault="00B83160"/>
        </w:tc>
        <w:tc>
          <w:tcPr>
            <w:tcW w:w="3068" w:type="dxa"/>
          </w:tcPr>
          <w:p w14:paraId="7CD7F729" w14:textId="77777777" w:rsidR="00B83160" w:rsidRDefault="00B83160"/>
        </w:tc>
      </w:tr>
      <w:tr w:rsidR="00B83160" w14:paraId="0A14D0C3" w14:textId="77777777" w:rsidTr="008917ED">
        <w:trPr>
          <w:trHeight w:val="306"/>
        </w:trPr>
        <w:tc>
          <w:tcPr>
            <w:tcW w:w="3583" w:type="dxa"/>
          </w:tcPr>
          <w:p w14:paraId="4AB1CFF5" w14:textId="5B997B57" w:rsidR="00B83160" w:rsidRDefault="00B83160" w:rsidP="001666F6">
            <w:pPr>
              <w:pStyle w:val="ListParagraph"/>
              <w:numPr>
                <w:ilvl w:val="0"/>
                <w:numId w:val="6"/>
              </w:numPr>
              <w:rPr>
                <w:rFonts w:ascii="Times New Roman" w:hAnsi="Times New Roman" w:cs="Times New Roman"/>
              </w:rPr>
            </w:pPr>
            <w:r>
              <w:rPr>
                <w:rFonts w:ascii="Times New Roman" w:hAnsi="Times New Roman" w:cs="Times New Roman"/>
              </w:rPr>
              <w:t>Remove hair/debris from bathtub drain</w:t>
            </w:r>
          </w:p>
        </w:tc>
        <w:tc>
          <w:tcPr>
            <w:tcW w:w="1746" w:type="dxa"/>
          </w:tcPr>
          <w:p w14:paraId="2283C126" w14:textId="77777777" w:rsidR="00B83160" w:rsidRDefault="00B83160" w:rsidP="00B83160">
            <w:pPr>
              <w:jc w:val="center"/>
            </w:pPr>
          </w:p>
        </w:tc>
        <w:tc>
          <w:tcPr>
            <w:tcW w:w="1462" w:type="dxa"/>
          </w:tcPr>
          <w:p w14:paraId="33958BCC" w14:textId="77777777" w:rsidR="00B83160" w:rsidRDefault="00B83160"/>
        </w:tc>
        <w:tc>
          <w:tcPr>
            <w:tcW w:w="3067" w:type="dxa"/>
          </w:tcPr>
          <w:p w14:paraId="0B20E568" w14:textId="77777777" w:rsidR="00B83160" w:rsidRDefault="00B83160"/>
        </w:tc>
        <w:tc>
          <w:tcPr>
            <w:tcW w:w="3068" w:type="dxa"/>
          </w:tcPr>
          <w:p w14:paraId="080D8786" w14:textId="77777777" w:rsidR="00B83160" w:rsidRDefault="00B83160"/>
        </w:tc>
      </w:tr>
      <w:tr w:rsidR="00B83160" w14:paraId="08305CF0" w14:textId="77777777" w:rsidTr="008917ED">
        <w:trPr>
          <w:trHeight w:val="306"/>
        </w:trPr>
        <w:tc>
          <w:tcPr>
            <w:tcW w:w="3583" w:type="dxa"/>
          </w:tcPr>
          <w:p w14:paraId="34D93A26" w14:textId="426A12FE" w:rsidR="00B83160" w:rsidRDefault="00B83160" w:rsidP="001666F6">
            <w:pPr>
              <w:pStyle w:val="ListParagraph"/>
              <w:numPr>
                <w:ilvl w:val="0"/>
                <w:numId w:val="6"/>
              </w:numPr>
              <w:rPr>
                <w:rFonts w:ascii="Times New Roman" w:hAnsi="Times New Roman" w:cs="Times New Roman"/>
              </w:rPr>
            </w:pPr>
            <w:r>
              <w:rPr>
                <w:rFonts w:ascii="Times New Roman" w:hAnsi="Times New Roman" w:cs="Times New Roman"/>
              </w:rPr>
              <w:t>Follow safety precautions when using dips</w:t>
            </w:r>
          </w:p>
        </w:tc>
        <w:tc>
          <w:tcPr>
            <w:tcW w:w="1746" w:type="dxa"/>
          </w:tcPr>
          <w:p w14:paraId="0C98970E" w14:textId="77777777" w:rsidR="00B83160" w:rsidRDefault="00B83160" w:rsidP="00B83160">
            <w:pPr>
              <w:jc w:val="center"/>
            </w:pPr>
          </w:p>
        </w:tc>
        <w:tc>
          <w:tcPr>
            <w:tcW w:w="1462" w:type="dxa"/>
          </w:tcPr>
          <w:p w14:paraId="54E79FFE" w14:textId="77777777" w:rsidR="00B83160" w:rsidRDefault="00B83160"/>
        </w:tc>
        <w:tc>
          <w:tcPr>
            <w:tcW w:w="3067" w:type="dxa"/>
          </w:tcPr>
          <w:p w14:paraId="54F1BE0C" w14:textId="77777777" w:rsidR="00B83160" w:rsidRDefault="00B83160"/>
        </w:tc>
        <w:tc>
          <w:tcPr>
            <w:tcW w:w="3068" w:type="dxa"/>
          </w:tcPr>
          <w:p w14:paraId="5914A5FA" w14:textId="77777777" w:rsidR="00B83160" w:rsidRDefault="00B83160"/>
        </w:tc>
      </w:tr>
      <w:tr w:rsidR="00B83160" w14:paraId="63DC1BDE" w14:textId="77777777" w:rsidTr="008917ED">
        <w:trPr>
          <w:trHeight w:val="306"/>
        </w:trPr>
        <w:tc>
          <w:tcPr>
            <w:tcW w:w="3583" w:type="dxa"/>
          </w:tcPr>
          <w:p w14:paraId="7839012B" w14:textId="0E260638" w:rsidR="00B83160" w:rsidRDefault="00B83160" w:rsidP="001666F6">
            <w:pPr>
              <w:pStyle w:val="ListParagraph"/>
              <w:numPr>
                <w:ilvl w:val="0"/>
                <w:numId w:val="6"/>
              </w:numPr>
              <w:rPr>
                <w:rFonts w:ascii="Times New Roman" w:hAnsi="Times New Roman" w:cs="Times New Roman"/>
              </w:rPr>
            </w:pPr>
            <w:r>
              <w:rPr>
                <w:rFonts w:ascii="Times New Roman" w:hAnsi="Times New Roman" w:cs="Times New Roman"/>
              </w:rPr>
              <w:t>Apply dips as directed</w:t>
            </w:r>
          </w:p>
        </w:tc>
        <w:tc>
          <w:tcPr>
            <w:tcW w:w="1746" w:type="dxa"/>
          </w:tcPr>
          <w:p w14:paraId="3DEEB666" w14:textId="63C93B67" w:rsidR="00B83160" w:rsidRDefault="00B83160" w:rsidP="00B83160">
            <w:pPr>
              <w:jc w:val="center"/>
            </w:pPr>
            <w:r>
              <w:t>RST.11-12.3</w:t>
            </w:r>
          </w:p>
        </w:tc>
        <w:tc>
          <w:tcPr>
            <w:tcW w:w="1462" w:type="dxa"/>
          </w:tcPr>
          <w:p w14:paraId="09D83090" w14:textId="77777777" w:rsidR="00B83160" w:rsidRDefault="00B83160"/>
        </w:tc>
        <w:tc>
          <w:tcPr>
            <w:tcW w:w="3067" w:type="dxa"/>
          </w:tcPr>
          <w:p w14:paraId="45CBBF0E" w14:textId="39F8CCF0" w:rsidR="00B83160" w:rsidRDefault="00B83160" w:rsidP="001666F6">
            <w:pPr>
              <w:pStyle w:val="ListParagraph"/>
              <w:numPr>
                <w:ilvl w:val="0"/>
                <w:numId w:val="32"/>
              </w:numPr>
              <w:ind w:left="360"/>
            </w:pPr>
            <w:r>
              <w:t>Have example bottle of dip and have students dilute and apply to stuffed animal as directed</w:t>
            </w:r>
          </w:p>
        </w:tc>
        <w:tc>
          <w:tcPr>
            <w:tcW w:w="3068" w:type="dxa"/>
          </w:tcPr>
          <w:p w14:paraId="346D6583" w14:textId="77777777" w:rsidR="00B83160" w:rsidRDefault="00B83160"/>
        </w:tc>
      </w:tr>
      <w:tr w:rsidR="00B83160" w14:paraId="41A15059" w14:textId="77777777" w:rsidTr="008917ED">
        <w:trPr>
          <w:trHeight w:val="306"/>
        </w:trPr>
        <w:tc>
          <w:tcPr>
            <w:tcW w:w="3583" w:type="dxa"/>
          </w:tcPr>
          <w:p w14:paraId="6F7BD152" w14:textId="6494348E" w:rsidR="00B83160" w:rsidRDefault="00B83160" w:rsidP="001666F6">
            <w:pPr>
              <w:pStyle w:val="ListParagraph"/>
              <w:numPr>
                <w:ilvl w:val="0"/>
                <w:numId w:val="6"/>
              </w:numPr>
              <w:rPr>
                <w:rFonts w:ascii="Times New Roman" w:hAnsi="Times New Roman" w:cs="Times New Roman"/>
              </w:rPr>
            </w:pPr>
            <w:r>
              <w:rPr>
                <w:rFonts w:ascii="Times New Roman" w:hAnsi="Times New Roman" w:cs="Times New Roman"/>
              </w:rPr>
              <w:t xml:space="preserve">Recognize side effects of </w:t>
            </w:r>
            <w:r>
              <w:rPr>
                <w:rFonts w:ascii="Times New Roman" w:hAnsi="Times New Roman" w:cs="Times New Roman"/>
              </w:rPr>
              <w:lastRenderedPageBreak/>
              <w:t>insecticide reaction</w:t>
            </w:r>
          </w:p>
        </w:tc>
        <w:tc>
          <w:tcPr>
            <w:tcW w:w="1746" w:type="dxa"/>
          </w:tcPr>
          <w:p w14:paraId="7C1A1798" w14:textId="77777777" w:rsidR="00B83160" w:rsidRDefault="00B83160" w:rsidP="00B83160">
            <w:pPr>
              <w:jc w:val="center"/>
            </w:pPr>
          </w:p>
        </w:tc>
        <w:tc>
          <w:tcPr>
            <w:tcW w:w="1462" w:type="dxa"/>
          </w:tcPr>
          <w:p w14:paraId="10081623" w14:textId="77777777" w:rsidR="00B83160" w:rsidRDefault="00B83160"/>
        </w:tc>
        <w:tc>
          <w:tcPr>
            <w:tcW w:w="3067" w:type="dxa"/>
          </w:tcPr>
          <w:p w14:paraId="2145F031" w14:textId="77777777" w:rsidR="00B83160" w:rsidRDefault="00B83160"/>
        </w:tc>
        <w:tc>
          <w:tcPr>
            <w:tcW w:w="3068" w:type="dxa"/>
          </w:tcPr>
          <w:p w14:paraId="131C597A" w14:textId="77777777" w:rsidR="00B83160" w:rsidRDefault="00B83160"/>
        </w:tc>
      </w:tr>
      <w:tr w:rsidR="00B83160" w14:paraId="3219A189" w14:textId="77777777" w:rsidTr="00B83160">
        <w:trPr>
          <w:trHeight w:val="306"/>
        </w:trPr>
        <w:tc>
          <w:tcPr>
            <w:tcW w:w="3583" w:type="dxa"/>
            <w:shd w:val="clear" w:color="auto" w:fill="BFBFBF" w:themeFill="background1" w:themeFillShade="BF"/>
          </w:tcPr>
          <w:p w14:paraId="53BCB49A" w14:textId="3E36534A" w:rsidR="00B83160" w:rsidRPr="00B83160" w:rsidRDefault="00B83160" w:rsidP="00B83160">
            <w:pPr>
              <w:pStyle w:val="ListParagraph"/>
              <w:numPr>
                <w:ilvl w:val="0"/>
                <w:numId w:val="1"/>
              </w:numPr>
              <w:ind w:left="360"/>
              <w:rPr>
                <w:rFonts w:ascii="Trebuchet MS" w:hAnsi="Trebuchet MS" w:cs="Times New Roman"/>
                <w:b/>
              </w:rPr>
            </w:pPr>
            <w:r w:rsidRPr="00B83160">
              <w:rPr>
                <w:rFonts w:ascii="Trebuchet MS" w:hAnsi="Trebuchet MS" w:cs="Times New Roman"/>
                <w:b/>
              </w:rPr>
              <w:lastRenderedPageBreak/>
              <w:t>Clinic Procedures</w:t>
            </w:r>
          </w:p>
        </w:tc>
        <w:tc>
          <w:tcPr>
            <w:tcW w:w="1746" w:type="dxa"/>
            <w:shd w:val="clear" w:color="auto" w:fill="BFBFBF" w:themeFill="background1" w:themeFillShade="BF"/>
          </w:tcPr>
          <w:p w14:paraId="096951F0" w14:textId="77777777" w:rsidR="00B83160" w:rsidRDefault="00B83160" w:rsidP="00B83160">
            <w:pPr>
              <w:jc w:val="center"/>
            </w:pPr>
          </w:p>
        </w:tc>
        <w:tc>
          <w:tcPr>
            <w:tcW w:w="1462" w:type="dxa"/>
            <w:shd w:val="clear" w:color="auto" w:fill="BFBFBF" w:themeFill="background1" w:themeFillShade="BF"/>
          </w:tcPr>
          <w:p w14:paraId="28791D6F" w14:textId="77777777" w:rsidR="00B83160" w:rsidRDefault="00B83160"/>
        </w:tc>
        <w:tc>
          <w:tcPr>
            <w:tcW w:w="3067" w:type="dxa"/>
            <w:shd w:val="clear" w:color="auto" w:fill="BFBFBF" w:themeFill="background1" w:themeFillShade="BF"/>
          </w:tcPr>
          <w:p w14:paraId="496AFC79" w14:textId="77777777" w:rsidR="00B83160" w:rsidRDefault="00B83160"/>
        </w:tc>
        <w:tc>
          <w:tcPr>
            <w:tcW w:w="3068" w:type="dxa"/>
            <w:shd w:val="clear" w:color="auto" w:fill="BFBFBF" w:themeFill="background1" w:themeFillShade="BF"/>
          </w:tcPr>
          <w:p w14:paraId="28647CEF" w14:textId="77777777" w:rsidR="00B83160" w:rsidRDefault="00B83160"/>
        </w:tc>
      </w:tr>
      <w:tr w:rsidR="00B83160" w14:paraId="5C89F803" w14:textId="77777777" w:rsidTr="008917ED">
        <w:trPr>
          <w:trHeight w:val="306"/>
        </w:trPr>
        <w:tc>
          <w:tcPr>
            <w:tcW w:w="3583" w:type="dxa"/>
          </w:tcPr>
          <w:p w14:paraId="281B3E26" w14:textId="33FC7CE8" w:rsidR="00B83160" w:rsidRPr="00B83160" w:rsidRDefault="00B83160" w:rsidP="001666F6">
            <w:pPr>
              <w:pStyle w:val="ListParagraph"/>
              <w:numPr>
                <w:ilvl w:val="0"/>
                <w:numId w:val="7"/>
              </w:numPr>
              <w:rPr>
                <w:rFonts w:ascii="Times New Roman" w:hAnsi="Times New Roman" w:cs="Times New Roman"/>
              </w:rPr>
            </w:pPr>
            <w:r w:rsidRPr="00B83160">
              <w:rPr>
                <w:rFonts w:ascii="Times New Roman" w:hAnsi="Times New Roman" w:cs="Times New Roman"/>
              </w:rPr>
              <w:t>Maintain and clean equipment and instruments</w:t>
            </w:r>
          </w:p>
        </w:tc>
        <w:tc>
          <w:tcPr>
            <w:tcW w:w="1746" w:type="dxa"/>
          </w:tcPr>
          <w:p w14:paraId="382C00B6" w14:textId="77777777" w:rsidR="00B83160" w:rsidRDefault="00B83160" w:rsidP="00B83160">
            <w:pPr>
              <w:jc w:val="center"/>
            </w:pPr>
          </w:p>
        </w:tc>
        <w:tc>
          <w:tcPr>
            <w:tcW w:w="1462" w:type="dxa"/>
          </w:tcPr>
          <w:p w14:paraId="0B2415D8" w14:textId="77777777" w:rsidR="00B83160" w:rsidRDefault="00B83160"/>
        </w:tc>
        <w:tc>
          <w:tcPr>
            <w:tcW w:w="3067" w:type="dxa"/>
          </w:tcPr>
          <w:p w14:paraId="0266BD24" w14:textId="77777777" w:rsidR="00B83160" w:rsidRDefault="00B83160"/>
        </w:tc>
        <w:tc>
          <w:tcPr>
            <w:tcW w:w="3068" w:type="dxa"/>
          </w:tcPr>
          <w:p w14:paraId="3A72AE00" w14:textId="77777777" w:rsidR="00B83160" w:rsidRDefault="00B83160"/>
        </w:tc>
      </w:tr>
      <w:tr w:rsidR="00B83160" w14:paraId="5A5725A6" w14:textId="77777777" w:rsidTr="008917ED">
        <w:trPr>
          <w:trHeight w:val="306"/>
        </w:trPr>
        <w:tc>
          <w:tcPr>
            <w:tcW w:w="3583" w:type="dxa"/>
          </w:tcPr>
          <w:p w14:paraId="465CD095" w14:textId="6C453BB9" w:rsidR="00B83160" w:rsidRPr="00B83160" w:rsidRDefault="00B83160" w:rsidP="001666F6">
            <w:pPr>
              <w:pStyle w:val="ListParagraph"/>
              <w:numPr>
                <w:ilvl w:val="0"/>
                <w:numId w:val="7"/>
              </w:numPr>
              <w:rPr>
                <w:rFonts w:ascii="Times New Roman" w:hAnsi="Times New Roman" w:cs="Times New Roman"/>
              </w:rPr>
            </w:pPr>
            <w:r>
              <w:rPr>
                <w:rFonts w:ascii="Times New Roman" w:hAnsi="Times New Roman" w:cs="Times New Roman"/>
              </w:rPr>
              <w:t>Collect a fecal specimen</w:t>
            </w:r>
          </w:p>
        </w:tc>
        <w:tc>
          <w:tcPr>
            <w:tcW w:w="1746" w:type="dxa"/>
          </w:tcPr>
          <w:p w14:paraId="71BAB1E7" w14:textId="77777777" w:rsidR="00B83160" w:rsidRDefault="00B83160" w:rsidP="00B83160">
            <w:pPr>
              <w:jc w:val="center"/>
            </w:pPr>
          </w:p>
        </w:tc>
        <w:tc>
          <w:tcPr>
            <w:tcW w:w="1462" w:type="dxa"/>
          </w:tcPr>
          <w:p w14:paraId="2247D997" w14:textId="77777777" w:rsidR="00B83160" w:rsidRDefault="00B83160"/>
        </w:tc>
        <w:tc>
          <w:tcPr>
            <w:tcW w:w="3067" w:type="dxa"/>
          </w:tcPr>
          <w:p w14:paraId="39733445" w14:textId="77777777" w:rsidR="00B83160" w:rsidRDefault="00B83160"/>
        </w:tc>
        <w:tc>
          <w:tcPr>
            <w:tcW w:w="3068" w:type="dxa"/>
          </w:tcPr>
          <w:p w14:paraId="13A920AC" w14:textId="77777777" w:rsidR="00B83160" w:rsidRDefault="00B83160"/>
        </w:tc>
      </w:tr>
      <w:tr w:rsidR="00B83160" w14:paraId="4C3E3A49" w14:textId="77777777" w:rsidTr="008917ED">
        <w:trPr>
          <w:trHeight w:val="306"/>
        </w:trPr>
        <w:tc>
          <w:tcPr>
            <w:tcW w:w="3583" w:type="dxa"/>
          </w:tcPr>
          <w:p w14:paraId="4B7C411C" w14:textId="0A4ECE6D" w:rsidR="00B83160" w:rsidRDefault="00B83160" w:rsidP="001666F6">
            <w:pPr>
              <w:pStyle w:val="ListParagraph"/>
              <w:numPr>
                <w:ilvl w:val="0"/>
                <w:numId w:val="7"/>
              </w:numPr>
              <w:rPr>
                <w:rFonts w:ascii="Times New Roman" w:hAnsi="Times New Roman" w:cs="Times New Roman"/>
              </w:rPr>
            </w:pPr>
            <w:r>
              <w:rPr>
                <w:rFonts w:ascii="Times New Roman" w:hAnsi="Times New Roman" w:cs="Times New Roman"/>
              </w:rPr>
              <w:t>Collect a voided urine specimen</w:t>
            </w:r>
          </w:p>
        </w:tc>
        <w:tc>
          <w:tcPr>
            <w:tcW w:w="1746" w:type="dxa"/>
          </w:tcPr>
          <w:p w14:paraId="78DA9CB8" w14:textId="77777777" w:rsidR="00B83160" w:rsidRDefault="00B83160" w:rsidP="00B83160">
            <w:pPr>
              <w:jc w:val="center"/>
            </w:pPr>
          </w:p>
        </w:tc>
        <w:tc>
          <w:tcPr>
            <w:tcW w:w="1462" w:type="dxa"/>
          </w:tcPr>
          <w:p w14:paraId="75BB3EF8" w14:textId="77777777" w:rsidR="00B83160" w:rsidRDefault="00B83160"/>
        </w:tc>
        <w:tc>
          <w:tcPr>
            <w:tcW w:w="3067" w:type="dxa"/>
          </w:tcPr>
          <w:p w14:paraId="2B6BA150" w14:textId="77777777" w:rsidR="00B83160" w:rsidRDefault="00B83160"/>
        </w:tc>
        <w:tc>
          <w:tcPr>
            <w:tcW w:w="3068" w:type="dxa"/>
          </w:tcPr>
          <w:p w14:paraId="5B183F38" w14:textId="77777777" w:rsidR="00B83160" w:rsidRDefault="00B83160"/>
        </w:tc>
      </w:tr>
      <w:tr w:rsidR="00B83160" w14:paraId="50723946" w14:textId="77777777" w:rsidTr="008917ED">
        <w:trPr>
          <w:trHeight w:val="306"/>
        </w:trPr>
        <w:tc>
          <w:tcPr>
            <w:tcW w:w="3583" w:type="dxa"/>
          </w:tcPr>
          <w:p w14:paraId="1F49B081" w14:textId="490C03E0" w:rsidR="00B83160" w:rsidRDefault="00B83160" w:rsidP="001666F6">
            <w:pPr>
              <w:pStyle w:val="ListParagraph"/>
              <w:numPr>
                <w:ilvl w:val="0"/>
                <w:numId w:val="7"/>
              </w:numPr>
              <w:rPr>
                <w:rFonts w:ascii="Times New Roman" w:hAnsi="Times New Roman" w:cs="Times New Roman"/>
              </w:rPr>
            </w:pPr>
            <w:r>
              <w:rPr>
                <w:rFonts w:ascii="Times New Roman" w:hAnsi="Times New Roman" w:cs="Times New Roman"/>
              </w:rPr>
              <w:t>Label and store all types of specimen containers</w:t>
            </w:r>
          </w:p>
        </w:tc>
        <w:tc>
          <w:tcPr>
            <w:tcW w:w="1746" w:type="dxa"/>
          </w:tcPr>
          <w:p w14:paraId="69050141" w14:textId="77777777" w:rsidR="00B83160" w:rsidRDefault="00B83160" w:rsidP="00B83160">
            <w:pPr>
              <w:jc w:val="center"/>
            </w:pPr>
          </w:p>
        </w:tc>
        <w:tc>
          <w:tcPr>
            <w:tcW w:w="1462" w:type="dxa"/>
          </w:tcPr>
          <w:p w14:paraId="000E03E4" w14:textId="77777777" w:rsidR="00B83160" w:rsidRDefault="00B83160"/>
        </w:tc>
        <w:tc>
          <w:tcPr>
            <w:tcW w:w="3067" w:type="dxa"/>
          </w:tcPr>
          <w:p w14:paraId="34B7FD2C" w14:textId="77777777" w:rsidR="00B83160" w:rsidRDefault="00B83160"/>
        </w:tc>
        <w:tc>
          <w:tcPr>
            <w:tcW w:w="3068" w:type="dxa"/>
          </w:tcPr>
          <w:p w14:paraId="1178556F" w14:textId="77777777" w:rsidR="00B83160" w:rsidRDefault="00B83160"/>
        </w:tc>
      </w:tr>
      <w:tr w:rsidR="00B83160" w14:paraId="19933D1C" w14:textId="77777777" w:rsidTr="008917ED">
        <w:trPr>
          <w:trHeight w:val="306"/>
        </w:trPr>
        <w:tc>
          <w:tcPr>
            <w:tcW w:w="3583" w:type="dxa"/>
          </w:tcPr>
          <w:p w14:paraId="1E0989E4" w14:textId="409C1804" w:rsidR="00B83160" w:rsidRDefault="00B83160" w:rsidP="001666F6">
            <w:pPr>
              <w:pStyle w:val="ListParagraph"/>
              <w:numPr>
                <w:ilvl w:val="0"/>
                <w:numId w:val="7"/>
              </w:numPr>
              <w:rPr>
                <w:rFonts w:ascii="Times New Roman" w:hAnsi="Times New Roman" w:cs="Times New Roman"/>
              </w:rPr>
            </w:pPr>
            <w:r>
              <w:rPr>
                <w:rFonts w:ascii="Times New Roman" w:hAnsi="Times New Roman" w:cs="Times New Roman"/>
              </w:rPr>
              <w:t>Bag and label animal according to instructions</w:t>
            </w:r>
          </w:p>
        </w:tc>
        <w:tc>
          <w:tcPr>
            <w:tcW w:w="1746" w:type="dxa"/>
          </w:tcPr>
          <w:p w14:paraId="6EFBAA32" w14:textId="3F5217D0" w:rsidR="00B83160" w:rsidRDefault="00B83160" w:rsidP="00B83160">
            <w:pPr>
              <w:jc w:val="center"/>
            </w:pPr>
            <w:r>
              <w:t>RST.11-12.3</w:t>
            </w:r>
          </w:p>
        </w:tc>
        <w:tc>
          <w:tcPr>
            <w:tcW w:w="1462" w:type="dxa"/>
          </w:tcPr>
          <w:p w14:paraId="47BD2D1C" w14:textId="77777777" w:rsidR="00B83160" w:rsidRDefault="00B83160"/>
        </w:tc>
        <w:tc>
          <w:tcPr>
            <w:tcW w:w="3067" w:type="dxa"/>
          </w:tcPr>
          <w:p w14:paraId="3F786935" w14:textId="7BC05E2F" w:rsidR="00B83160" w:rsidRDefault="00B83160" w:rsidP="001666F6">
            <w:pPr>
              <w:pStyle w:val="ListParagraph"/>
              <w:numPr>
                <w:ilvl w:val="0"/>
                <w:numId w:val="33"/>
              </w:numPr>
              <w:ind w:left="360"/>
            </w:pPr>
            <w:r>
              <w:t>Have students bag a stuffed animal according to a set of written instructions</w:t>
            </w:r>
          </w:p>
        </w:tc>
        <w:tc>
          <w:tcPr>
            <w:tcW w:w="3068" w:type="dxa"/>
          </w:tcPr>
          <w:p w14:paraId="0968EE86" w14:textId="77777777" w:rsidR="00B83160" w:rsidRDefault="00B83160"/>
        </w:tc>
      </w:tr>
      <w:tr w:rsidR="00B83160" w14:paraId="4DBE19C0" w14:textId="77777777" w:rsidTr="008917ED">
        <w:trPr>
          <w:trHeight w:val="306"/>
        </w:trPr>
        <w:tc>
          <w:tcPr>
            <w:tcW w:w="3583" w:type="dxa"/>
          </w:tcPr>
          <w:p w14:paraId="78F8E327" w14:textId="10EEC154" w:rsidR="00B83160" w:rsidRDefault="00B83160" w:rsidP="001666F6">
            <w:pPr>
              <w:pStyle w:val="ListParagraph"/>
              <w:numPr>
                <w:ilvl w:val="0"/>
                <w:numId w:val="7"/>
              </w:numPr>
              <w:rPr>
                <w:rFonts w:ascii="Times New Roman" w:hAnsi="Times New Roman" w:cs="Times New Roman"/>
              </w:rPr>
            </w:pPr>
            <w:r>
              <w:rPr>
                <w:rFonts w:ascii="Times New Roman" w:hAnsi="Times New Roman" w:cs="Times New Roman"/>
              </w:rPr>
              <w:t>Store bagged animals appropriately</w:t>
            </w:r>
          </w:p>
        </w:tc>
        <w:tc>
          <w:tcPr>
            <w:tcW w:w="1746" w:type="dxa"/>
          </w:tcPr>
          <w:p w14:paraId="7F2F54B0" w14:textId="77777777" w:rsidR="00B83160" w:rsidRDefault="00B83160" w:rsidP="00B83160">
            <w:pPr>
              <w:jc w:val="center"/>
            </w:pPr>
          </w:p>
        </w:tc>
        <w:tc>
          <w:tcPr>
            <w:tcW w:w="1462" w:type="dxa"/>
          </w:tcPr>
          <w:p w14:paraId="55D0D826" w14:textId="77777777" w:rsidR="00B83160" w:rsidRDefault="00B83160"/>
        </w:tc>
        <w:tc>
          <w:tcPr>
            <w:tcW w:w="3067" w:type="dxa"/>
          </w:tcPr>
          <w:p w14:paraId="48011F84" w14:textId="77777777" w:rsidR="00B83160" w:rsidRDefault="00B83160"/>
        </w:tc>
        <w:tc>
          <w:tcPr>
            <w:tcW w:w="3068" w:type="dxa"/>
          </w:tcPr>
          <w:p w14:paraId="6E22F280" w14:textId="77777777" w:rsidR="00B83160" w:rsidRDefault="00B83160"/>
        </w:tc>
      </w:tr>
    </w:tbl>
    <w:p w14:paraId="2DE87083" w14:textId="1AF663E6" w:rsidR="008917ED" w:rsidRDefault="008917ED"/>
    <w:p w14:paraId="61C61516" w14:textId="77777777" w:rsidR="00216293" w:rsidRDefault="00216293"/>
    <w:p w14:paraId="6849B28F" w14:textId="77777777" w:rsidR="00216293" w:rsidRPr="00216293" w:rsidRDefault="00216293" w:rsidP="00216293">
      <w:pPr>
        <w:rPr>
          <w:rFonts w:ascii="Times New Roman" w:hAnsi="Times New Roman" w:cs="Times New Roman"/>
          <w:b/>
        </w:rPr>
      </w:pPr>
      <w:r w:rsidRPr="00216293">
        <w:rPr>
          <w:rFonts w:ascii="Times New Roman" w:hAnsi="Times New Roman" w:cs="Times New Roman"/>
          <w:b/>
        </w:rPr>
        <w:t>Codes for Common Core Mathematics are:</w:t>
      </w:r>
    </w:p>
    <w:p w14:paraId="6E5407AA" w14:textId="77777777" w:rsidR="00216293" w:rsidRPr="00216293" w:rsidRDefault="00216293" w:rsidP="00216293">
      <w:pPr>
        <w:numPr>
          <w:ilvl w:val="0"/>
          <w:numId w:val="54"/>
        </w:numPr>
        <w:rPr>
          <w:rFonts w:ascii="Times New Roman" w:hAnsi="Times New Roman" w:cs="Times New Roman"/>
        </w:rPr>
      </w:pPr>
      <w:r w:rsidRPr="00216293">
        <w:rPr>
          <w:rFonts w:ascii="Times New Roman" w:hAnsi="Times New Roman" w:cs="Times New Roman"/>
        </w:rPr>
        <w:t>N = Number and Quantity</w:t>
      </w:r>
    </w:p>
    <w:p w14:paraId="28B6FE4B" w14:textId="77777777" w:rsidR="00216293" w:rsidRPr="00216293" w:rsidRDefault="00216293" w:rsidP="00216293">
      <w:pPr>
        <w:numPr>
          <w:ilvl w:val="0"/>
          <w:numId w:val="54"/>
        </w:numPr>
        <w:rPr>
          <w:rFonts w:ascii="Times New Roman" w:hAnsi="Times New Roman" w:cs="Times New Roman"/>
        </w:rPr>
      </w:pPr>
      <w:r w:rsidRPr="00216293">
        <w:rPr>
          <w:rFonts w:ascii="Times New Roman" w:hAnsi="Times New Roman" w:cs="Times New Roman"/>
        </w:rPr>
        <w:t>A = Algebra</w:t>
      </w:r>
    </w:p>
    <w:p w14:paraId="0F464EB4" w14:textId="77777777" w:rsidR="00216293" w:rsidRPr="00216293" w:rsidRDefault="00216293" w:rsidP="00216293">
      <w:pPr>
        <w:numPr>
          <w:ilvl w:val="0"/>
          <w:numId w:val="54"/>
        </w:numPr>
        <w:rPr>
          <w:rFonts w:ascii="Times New Roman" w:hAnsi="Times New Roman" w:cs="Times New Roman"/>
        </w:rPr>
      </w:pPr>
      <w:r w:rsidRPr="00216293">
        <w:rPr>
          <w:rFonts w:ascii="Times New Roman" w:hAnsi="Times New Roman" w:cs="Times New Roman"/>
        </w:rPr>
        <w:t>F = Functions</w:t>
      </w:r>
    </w:p>
    <w:p w14:paraId="1745FF7F" w14:textId="77777777" w:rsidR="00216293" w:rsidRPr="00216293" w:rsidRDefault="00216293" w:rsidP="00216293">
      <w:pPr>
        <w:numPr>
          <w:ilvl w:val="0"/>
          <w:numId w:val="54"/>
        </w:numPr>
        <w:rPr>
          <w:rFonts w:ascii="Times New Roman" w:hAnsi="Times New Roman" w:cs="Times New Roman"/>
        </w:rPr>
      </w:pPr>
      <w:r w:rsidRPr="00216293">
        <w:rPr>
          <w:rFonts w:ascii="Times New Roman" w:hAnsi="Times New Roman" w:cs="Times New Roman"/>
        </w:rPr>
        <w:t>G = Geometry</w:t>
      </w:r>
    </w:p>
    <w:p w14:paraId="73677623" w14:textId="77777777" w:rsidR="00216293" w:rsidRPr="00216293" w:rsidRDefault="00216293" w:rsidP="00216293">
      <w:pPr>
        <w:numPr>
          <w:ilvl w:val="0"/>
          <w:numId w:val="54"/>
        </w:numPr>
        <w:rPr>
          <w:rFonts w:ascii="Times New Roman" w:hAnsi="Times New Roman" w:cs="Times New Roman"/>
        </w:rPr>
      </w:pPr>
      <w:r w:rsidRPr="00216293">
        <w:rPr>
          <w:rFonts w:ascii="Times New Roman" w:hAnsi="Times New Roman" w:cs="Times New Roman"/>
        </w:rPr>
        <w:t>S = Statistics and Probability</w:t>
      </w:r>
    </w:p>
    <w:p w14:paraId="632C1619" w14:textId="77777777" w:rsidR="00216293" w:rsidRPr="00216293" w:rsidRDefault="00216293" w:rsidP="00216293">
      <w:pPr>
        <w:rPr>
          <w:rFonts w:ascii="Times New Roman" w:hAnsi="Times New Roman" w:cs="Times New Roman"/>
        </w:rPr>
      </w:pPr>
    </w:p>
    <w:p w14:paraId="2D58A0D0" w14:textId="77777777" w:rsidR="00216293" w:rsidRPr="00216293" w:rsidRDefault="00216293" w:rsidP="00216293">
      <w:pPr>
        <w:keepNext/>
        <w:spacing w:before="200" w:after="120"/>
        <w:rPr>
          <w:rFonts w:ascii="Times New Roman" w:hAnsi="Times New Roman" w:cs="Times New Roman"/>
          <w:b/>
        </w:rPr>
      </w:pPr>
      <w:r w:rsidRPr="00216293">
        <w:rPr>
          <w:rFonts w:ascii="Times New Roman" w:hAnsi="Times New Roman" w:cs="Times New Roman"/>
          <w:b/>
        </w:rPr>
        <w:t>Codes for Common Core English Language Arts and Literacy are:</w:t>
      </w:r>
    </w:p>
    <w:p w14:paraId="3C1E1C56" w14:textId="77777777" w:rsidR="00216293" w:rsidRPr="00216293" w:rsidRDefault="00216293" w:rsidP="00216293">
      <w:pPr>
        <w:keepLines/>
        <w:numPr>
          <w:ilvl w:val="0"/>
          <w:numId w:val="53"/>
        </w:numPr>
        <w:spacing w:after="60"/>
        <w:rPr>
          <w:rFonts w:ascii="Times New Roman" w:hAnsi="Times New Roman" w:cs="Times New Roman"/>
        </w:rPr>
      </w:pPr>
      <w:r w:rsidRPr="00216293">
        <w:rPr>
          <w:rFonts w:ascii="Times New Roman" w:hAnsi="Times New Roman" w:cs="Times New Roman"/>
        </w:rPr>
        <w:t>RL = Reading for Literature</w:t>
      </w:r>
    </w:p>
    <w:p w14:paraId="6A31E1BC" w14:textId="77777777" w:rsidR="00216293" w:rsidRPr="00216293" w:rsidRDefault="00216293" w:rsidP="00216293">
      <w:pPr>
        <w:keepLines/>
        <w:numPr>
          <w:ilvl w:val="0"/>
          <w:numId w:val="53"/>
        </w:numPr>
        <w:spacing w:after="60"/>
        <w:rPr>
          <w:rFonts w:ascii="Times New Roman" w:hAnsi="Times New Roman" w:cs="Times New Roman"/>
        </w:rPr>
      </w:pPr>
      <w:r w:rsidRPr="00216293">
        <w:rPr>
          <w:rFonts w:ascii="Times New Roman" w:hAnsi="Times New Roman" w:cs="Times New Roman"/>
        </w:rPr>
        <w:t>RI = Reading for Informational Text</w:t>
      </w:r>
    </w:p>
    <w:p w14:paraId="16ADE8FA" w14:textId="77777777" w:rsidR="00216293" w:rsidRPr="00216293" w:rsidRDefault="00216293" w:rsidP="00216293">
      <w:pPr>
        <w:keepLines/>
        <w:numPr>
          <w:ilvl w:val="0"/>
          <w:numId w:val="53"/>
        </w:numPr>
        <w:spacing w:after="60"/>
        <w:rPr>
          <w:rFonts w:ascii="Times New Roman" w:hAnsi="Times New Roman" w:cs="Times New Roman"/>
        </w:rPr>
      </w:pPr>
      <w:r w:rsidRPr="00216293">
        <w:rPr>
          <w:rFonts w:ascii="Times New Roman" w:hAnsi="Times New Roman" w:cs="Times New Roman"/>
        </w:rPr>
        <w:lastRenderedPageBreak/>
        <w:t>RST = Reading for Literacy in Science and Technical Subjects</w:t>
      </w:r>
    </w:p>
    <w:p w14:paraId="28CF8614" w14:textId="77777777" w:rsidR="00216293" w:rsidRPr="00216293" w:rsidRDefault="00216293" w:rsidP="00216293">
      <w:pPr>
        <w:keepLines/>
        <w:numPr>
          <w:ilvl w:val="0"/>
          <w:numId w:val="53"/>
        </w:numPr>
        <w:spacing w:after="60"/>
        <w:rPr>
          <w:rFonts w:ascii="Times New Roman" w:hAnsi="Times New Roman" w:cs="Times New Roman"/>
        </w:rPr>
      </w:pPr>
      <w:r w:rsidRPr="00216293">
        <w:rPr>
          <w:rFonts w:ascii="Times New Roman" w:hAnsi="Times New Roman" w:cs="Times New Roman"/>
        </w:rPr>
        <w:t>RH = Reading for Literacy in History/Social Studies</w:t>
      </w:r>
    </w:p>
    <w:p w14:paraId="3C577D24" w14:textId="77777777" w:rsidR="00216293" w:rsidRPr="00216293" w:rsidRDefault="00216293" w:rsidP="00216293">
      <w:pPr>
        <w:keepLines/>
        <w:numPr>
          <w:ilvl w:val="0"/>
          <w:numId w:val="53"/>
        </w:numPr>
        <w:spacing w:after="60"/>
        <w:rPr>
          <w:rFonts w:ascii="Times New Roman" w:hAnsi="Times New Roman" w:cs="Times New Roman"/>
        </w:rPr>
      </w:pPr>
      <w:r w:rsidRPr="00216293">
        <w:rPr>
          <w:rFonts w:ascii="Times New Roman" w:hAnsi="Times New Roman" w:cs="Times New Roman"/>
        </w:rPr>
        <w:t>W = Writing</w:t>
      </w:r>
    </w:p>
    <w:p w14:paraId="036899AF" w14:textId="77777777" w:rsidR="00216293" w:rsidRPr="00216293" w:rsidRDefault="00216293" w:rsidP="00216293">
      <w:pPr>
        <w:keepLines/>
        <w:numPr>
          <w:ilvl w:val="0"/>
          <w:numId w:val="53"/>
        </w:numPr>
        <w:spacing w:after="60"/>
        <w:rPr>
          <w:rFonts w:ascii="Times New Roman" w:hAnsi="Times New Roman" w:cs="Times New Roman"/>
        </w:rPr>
      </w:pPr>
      <w:r w:rsidRPr="00216293">
        <w:rPr>
          <w:rFonts w:ascii="Times New Roman" w:hAnsi="Times New Roman" w:cs="Times New Roman"/>
        </w:rPr>
        <w:t>WHST = Writing for Literacy in History/Social Studies, Science, and Technical Subjects</w:t>
      </w:r>
    </w:p>
    <w:p w14:paraId="5EDC8C9D" w14:textId="77777777" w:rsidR="00216293" w:rsidRPr="00216293" w:rsidRDefault="00216293" w:rsidP="00216293">
      <w:pPr>
        <w:keepLines/>
        <w:numPr>
          <w:ilvl w:val="0"/>
          <w:numId w:val="53"/>
        </w:numPr>
        <w:spacing w:after="60"/>
        <w:rPr>
          <w:rFonts w:ascii="Times New Roman" w:hAnsi="Times New Roman" w:cs="Times New Roman"/>
        </w:rPr>
      </w:pPr>
      <w:r w:rsidRPr="00216293">
        <w:rPr>
          <w:rFonts w:ascii="Times New Roman" w:hAnsi="Times New Roman" w:cs="Times New Roman"/>
        </w:rPr>
        <w:t>SL = Speaking and Listening</w:t>
      </w:r>
    </w:p>
    <w:p w14:paraId="4E0B4C29" w14:textId="77777777" w:rsidR="00216293" w:rsidRPr="00216293" w:rsidRDefault="00216293" w:rsidP="00216293">
      <w:pPr>
        <w:keepLines/>
        <w:numPr>
          <w:ilvl w:val="0"/>
          <w:numId w:val="53"/>
        </w:numPr>
        <w:spacing w:after="60"/>
        <w:rPr>
          <w:rFonts w:ascii="Times New Roman" w:hAnsi="Times New Roman" w:cs="Times New Roman"/>
        </w:rPr>
      </w:pPr>
      <w:r w:rsidRPr="00216293">
        <w:rPr>
          <w:rFonts w:ascii="Times New Roman" w:hAnsi="Times New Roman" w:cs="Times New Roman"/>
        </w:rPr>
        <w:t>L = Language</w:t>
      </w:r>
    </w:p>
    <w:p w14:paraId="0723E5C8" w14:textId="77777777" w:rsidR="00216293" w:rsidRDefault="00216293"/>
    <w:sectPr w:rsidR="00216293" w:rsidSect="008F3F8A">
      <w:footerReference w:type="even"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0A778" w14:textId="77777777" w:rsidR="00032E2A" w:rsidRDefault="00032E2A" w:rsidP="00216293">
      <w:r>
        <w:separator/>
      </w:r>
    </w:p>
  </w:endnote>
  <w:endnote w:type="continuationSeparator" w:id="0">
    <w:p w14:paraId="21E449FC" w14:textId="77777777" w:rsidR="00032E2A" w:rsidRDefault="00032E2A" w:rsidP="0021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907DC" w14:textId="77777777" w:rsidR="00216293" w:rsidRDefault="00216293" w:rsidP="007C30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265D79" w14:textId="3311D504" w:rsidR="00216293" w:rsidRDefault="00032E2A" w:rsidP="00216293">
    <w:pPr>
      <w:pStyle w:val="Footer"/>
      <w:ind w:right="360"/>
    </w:pPr>
    <w:sdt>
      <w:sdtPr>
        <w:id w:val="969400743"/>
        <w:placeholder>
          <w:docPart w:val="E1C1101E9C66EF45B330D29A274BD115"/>
        </w:placeholder>
        <w:temporary/>
        <w:showingPlcHdr/>
      </w:sdtPr>
      <w:sdtEndPr/>
      <w:sdtContent>
        <w:r w:rsidR="00216293">
          <w:t>[Type text]</w:t>
        </w:r>
      </w:sdtContent>
    </w:sdt>
    <w:r w:rsidR="00216293">
      <w:ptab w:relativeTo="margin" w:alignment="center" w:leader="none"/>
    </w:r>
    <w:sdt>
      <w:sdtPr>
        <w:id w:val="969400748"/>
        <w:placeholder>
          <w:docPart w:val="0E370DF60C53F441B5713BD0D37D63FA"/>
        </w:placeholder>
        <w:temporary/>
        <w:showingPlcHdr/>
      </w:sdtPr>
      <w:sdtEndPr/>
      <w:sdtContent>
        <w:r w:rsidR="00216293">
          <w:t>[Type text]</w:t>
        </w:r>
      </w:sdtContent>
    </w:sdt>
    <w:r w:rsidR="00216293">
      <w:ptab w:relativeTo="margin" w:alignment="right" w:leader="none"/>
    </w:r>
    <w:sdt>
      <w:sdtPr>
        <w:id w:val="969400753"/>
        <w:placeholder>
          <w:docPart w:val="B2E4A531CC39FA4E8F986E03D2BF7595"/>
        </w:placeholder>
        <w:temporary/>
        <w:showingPlcHdr/>
      </w:sdtPr>
      <w:sdtEndPr/>
      <w:sdtContent>
        <w:r w:rsidR="00216293">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F5D96" w14:textId="77777777" w:rsidR="00216293" w:rsidRPr="00C07860" w:rsidRDefault="00216293" w:rsidP="007C3055">
    <w:pPr>
      <w:pStyle w:val="Footer"/>
      <w:framePr w:wrap="around" w:vAnchor="text" w:hAnchor="margin" w:xAlign="right" w:y="1"/>
      <w:rPr>
        <w:rStyle w:val="PageNumber"/>
        <w:rFonts w:ascii="Trebuchet MS" w:hAnsi="Trebuchet MS"/>
        <w:sz w:val="20"/>
        <w:szCs w:val="20"/>
      </w:rPr>
    </w:pPr>
    <w:r w:rsidRPr="00C07860">
      <w:rPr>
        <w:rStyle w:val="PageNumber"/>
        <w:rFonts w:ascii="Trebuchet MS" w:hAnsi="Trebuchet MS"/>
        <w:sz w:val="20"/>
        <w:szCs w:val="20"/>
      </w:rPr>
      <w:fldChar w:fldCharType="begin"/>
    </w:r>
    <w:r w:rsidRPr="00C07860">
      <w:rPr>
        <w:rStyle w:val="PageNumber"/>
        <w:rFonts w:ascii="Trebuchet MS" w:hAnsi="Trebuchet MS"/>
        <w:sz w:val="20"/>
        <w:szCs w:val="20"/>
      </w:rPr>
      <w:instrText xml:space="preserve">PAGE  </w:instrText>
    </w:r>
    <w:r w:rsidRPr="00C07860">
      <w:rPr>
        <w:rStyle w:val="PageNumber"/>
        <w:rFonts w:ascii="Trebuchet MS" w:hAnsi="Trebuchet MS"/>
        <w:sz w:val="20"/>
        <w:szCs w:val="20"/>
      </w:rPr>
      <w:fldChar w:fldCharType="separate"/>
    </w:r>
    <w:r w:rsidR="00C07860">
      <w:rPr>
        <w:rStyle w:val="PageNumber"/>
        <w:rFonts w:ascii="Trebuchet MS" w:hAnsi="Trebuchet MS"/>
        <w:noProof/>
        <w:sz w:val="20"/>
        <w:szCs w:val="20"/>
      </w:rPr>
      <w:t>1</w:t>
    </w:r>
    <w:r w:rsidRPr="00C07860">
      <w:rPr>
        <w:rStyle w:val="PageNumber"/>
        <w:rFonts w:ascii="Trebuchet MS" w:hAnsi="Trebuchet MS"/>
        <w:sz w:val="20"/>
        <w:szCs w:val="20"/>
      </w:rPr>
      <w:fldChar w:fldCharType="end"/>
    </w:r>
  </w:p>
  <w:p w14:paraId="36E17587" w14:textId="47EB6740" w:rsidR="00216293" w:rsidRPr="00C07860" w:rsidRDefault="00216293" w:rsidP="00216293">
    <w:pPr>
      <w:pStyle w:val="Footer"/>
      <w:ind w:right="360"/>
      <w:rPr>
        <w:rFonts w:ascii="Trebuchet MS" w:hAnsi="Trebuchet MS"/>
        <w:sz w:val="20"/>
        <w:szCs w:val="20"/>
      </w:rPr>
    </w:pPr>
    <w:r w:rsidRPr="00C07860">
      <w:rPr>
        <w:rFonts w:ascii="Trebuchet MS" w:hAnsi="Trebuchet MS"/>
        <w:sz w:val="20"/>
        <w:szCs w:val="20"/>
      </w:rPr>
      <w:t xml:space="preserve">Animal Care Assistant </w:t>
    </w:r>
    <w:r w:rsidR="002F2FCF" w:rsidRPr="00C07860">
      <w:rPr>
        <w:rFonts w:ascii="Trebuchet MS" w:hAnsi="Trebuchet MS"/>
        <w:sz w:val="20"/>
        <w:szCs w:val="20"/>
      </w:rPr>
      <w:t>(2013)</w:t>
    </w:r>
    <w:r w:rsidRPr="00C07860">
      <w:rPr>
        <w:rFonts w:ascii="Trebuchet MS" w:hAnsi="Trebuchet MS"/>
        <w:sz w:val="20"/>
        <w:szCs w:val="20"/>
      </w:rPr>
      <w:ptab w:relativeTo="margin" w:alignment="center" w:leader="none"/>
    </w:r>
    <w:r w:rsidRPr="00C07860">
      <w:rPr>
        <w:rFonts w:ascii="Trebuchet MS" w:hAnsi="Trebuchet MS"/>
        <w:sz w:val="20"/>
        <w:szCs w:val="20"/>
      </w:rPr>
      <w:tab/>
    </w:r>
    <w:r w:rsidRPr="00C07860">
      <w:rPr>
        <w:rFonts w:ascii="Trebuchet MS" w:hAnsi="Trebuchet MS"/>
        <w:sz w:val="20"/>
        <w:szCs w:val="20"/>
      </w:rPr>
      <w:tab/>
    </w:r>
    <w:r w:rsidRPr="00C07860">
      <w:rPr>
        <w:rFonts w:ascii="Trebuchet MS" w:hAnsi="Trebuchet MS"/>
        <w:sz w:val="20"/>
        <w:szCs w:val="20"/>
      </w:rPr>
      <w:tab/>
    </w:r>
    <w:r w:rsidRPr="00C07860">
      <w:rPr>
        <w:rFonts w:ascii="Trebuchet MS" w:hAnsi="Trebuchet MS"/>
        <w:sz w:val="20"/>
        <w:szCs w:val="20"/>
      </w:rPr>
      <w:tab/>
    </w:r>
    <w:r w:rsidRPr="00C07860">
      <w:rPr>
        <w:rFonts w:ascii="Trebuchet MS" w:hAnsi="Trebuchet MS"/>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9EB96" w14:textId="77777777" w:rsidR="00032E2A" w:rsidRDefault="00032E2A" w:rsidP="00216293">
      <w:r>
        <w:separator/>
      </w:r>
    </w:p>
  </w:footnote>
  <w:footnote w:type="continuationSeparator" w:id="0">
    <w:p w14:paraId="3E0767EA" w14:textId="77777777" w:rsidR="00032E2A" w:rsidRDefault="00032E2A" w:rsidP="00216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53B6"/>
    <w:multiLevelType w:val="hybridMultilevel"/>
    <w:tmpl w:val="54C43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9737B"/>
    <w:multiLevelType w:val="hybridMultilevel"/>
    <w:tmpl w:val="1AC65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6A64"/>
    <w:multiLevelType w:val="hybridMultilevel"/>
    <w:tmpl w:val="877AD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643B4"/>
    <w:multiLevelType w:val="hybridMultilevel"/>
    <w:tmpl w:val="2446E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30F2A"/>
    <w:multiLevelType w:val="hybridMultilevel"/>
    <w:tmpl w:val="F18C3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027E1"/>
    <w:multiLevelType w:val="hybridMultilevel"/>
    <w:tmpl w:val="3F680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C075D"/>
    <w:multiLevelType w:val="hybridMultilevel"/>
    <w:tmpl w:val="742A0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C0081"/>
    <w:multiLevelType w:val="hybridMultilevel"/>
    <w:tmpl w:val="055AB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050B7"/>
    <w:multiLevelType w:val="hybridMultilevel"/>
    <w:tmpl w:val="688A0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C576E"/>
    <w:multiLevelType w:val="hybridMultilevel"/>
    <w:tmpl w:val="CE2CE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86BC7"/>
    <w:multiLevelType w:val="hybridMultilevel"/>
    <w:tmpl w:val="F308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4183F"/>
    <w:multiLevelType w:val="hybridMultilevel"/>
    <w:tmpl w:val="C74E6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0F439D"/>
    <w:multiLevelType w:val="hybridMultilevel"/>
    <w:tmpl w:val="1C949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763496"/>
    <w:multiLevelType w:val="hybridMultilevel"/>
    <w:tmpl w:val="18D86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D05E9"/>
    <w:multiLevelType w:val="hybridMultilevel"/>
    <w:tmpl w:val="B6A6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33485"/>
    <w:multiLevelType w:val="hybridMultilevel"/>
    <w:tmpl w:val="FF564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62551"/>
    <w:multiLevelType w:val="hybridMultilevel"/>
    <w:tmpl w:val="794E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2524ED"/>
    <w:multiLevelType w:val="hybridMultilevel"/>
    <w:tmpl w:val="8B363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7B46FE"/>
    <w:multiLevelType w:val="hybridMultilevel"/>
    <w:tmpl w:val="8A1C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C0268"/>
    <w:multiLevelType w:val="hybridMultilevel"/>
    <w:tmpl w:val="D94E4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2912AD"/>
    <w:multiLevelType w:val="hybridMultilevel"/>
    <w:tmpl w:val="79902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10465B"/>
    <w:multiLevelType w:val="hybridMultilevel"/>
    <w:tmpl w:val="88F0F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9265E5"/>
    <w:multiLevelType w:val="hybridMultilevel"/>
    <w:tmpl w:val="9A8C7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B2039A"/>
    <w:multiLevelType w:val="hybridMultilevel"/>
    <w:tmpl w:val="C96CE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FA6333"/>
    <w:multiLevelType w:val="hybridMultilevel"/>
    <w:tmpl w:val="AB64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21433B"/>
    <w:multiLevelType w:val="hybridMultilevel"/>
    <w:tmpl w:val="EDDE0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906186"/>
    <w:multiLevelType w:val="hybridMultilevel"/>
    <w:tmpl w:val="2360A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2B040E"/>
    <w:multiLevelType w:val="hybridMultilevel"/>
    <w:tmpl w:val="654A2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893DBB"/>
    <w:multiLevelType w:val="hybridMultilevel"/>
    <w:tmpl w:val="C2E4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70457C"/>
    <w:multiLevelType w:val="hybridMultilevel"/>
    <w:tmpl w:val="F5127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DD155D"/>
    <w:multiLevelType w:val="hybridMultilevel"/>
    <w:tmpl w:val="AAAAB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607C30"/>
    <w:multiLevelType w:val="hybridMultilevel"/>
    <w:tmpl w:val="15800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49496A"/>
    <w:multiLevelType w:val="hybridMultilevel"/>
    <w:tmpl w:val="677C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0169D1"/>
    <w:multiLevelType w:val="hybridMultilevel"/>
    <w:tmpl w:val="7E98F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1094C"/>
    <w:multiLevelType w:val="hybridMultilevel"/>
    <w:tmpl w:val="AEAA4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DE5183"/>
    <w:multiLevelType w:val="hybridMultilevel"/>
    <w:tmpl w:val="9D347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3D677E"/>
    <w:multiLevelType w:val="hybridMultilevel"/>
    <w:tmpl w:val="3C26F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E5EC3"/>
    <w:multiLevelType w:val="hybridMultilevel"/>
    <w:tmpl w:val="4142F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9E57D54"/>
    <w:multiLevelType w:val="hybridMultilevel"/>
    <w:tmpl w:val="90302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9F3E3C"/>
    <w:multiLevelType w:val="hybridMultilevel"/>
    <w:tmpl w:val="7FCC3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273735"/>
    <w:multiLevelType w:val="hybridMultilevel"/>
    <w:tmpl w:val="C1B24E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AC28AB"/>
    <w:multiLevelType w:val="hybridMultilevel"/>
    <w:tmpl w:val="CD2E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396537"/>
    <w:multiLevelType w:val="hybridMultilevel"/>
    <w:tmpl w:val="60AAB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ED5AA3"/>
    <w:multiLevelType w:val="hybridMultilevel"/>
    <w:tmpl w:val="C358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E9049A"/>
    <w:multiLevelType w:val="hybridMultilevel"/>
    <w:tmpl w:val="8F869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17F43"/>
    <w:multiLevelType w:val="hybridMultilevel"/>
    <w:tmpl w:val="261E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335347"/>
    <w:multiLevelType w:val="hybridMultilevel"/>
    <w:tmpl w:val="5E6E1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D45883"/>
    <w:multiLevelType w:val="hybridMultilevel"/>
    <w:tmpl w:val="A0486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513A1F"/>
    <w:multiLevelType w:val="hybridMultilevel"/>
    <w:tmpl w:val="FE967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7E679F"/>
    <w:multiLevelType w:val="hybridMultilevel"/>
    <w:tmpl w:val="0082E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7F23E16"/>
    <w:multiLevelType w:val="hybridMultilevel"/>
    <w:tmpl w:val="038C4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CCF6A4E"/>
    <w:multiLevelType w:val="hybridMultilevel"/>
    <w:tmpl w:val="08DE7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CED615D"/>
    <w:multiLevelType w:val="hybridMultilevel"/>
    <w:tmpl w:val="EB189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6C4DDA"/>
    <w:multiLevelType w:val="hybridMultilevel"/>
    <w:tmpl w:val="BE18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8"/>
  </w:num>
  <w:num w:numId="3">
    <w:abstractNumId w:val="34"/>
  </w:num>
  <w:num w:numId="4">
    <w:abstractNumId w:val="46"/>
  </w:num>
  <w:num w:numId="5">
    <w:abstractNumId w:val="25"/>
  </w:num>
  <w:num w:numId="6">
    <w:abstractNumId w:val="51"/>
  </w:num>
  <w:num w:numId="7">
    <w:abstractNumId w:val="0"/>
  </w:num>
  <w:num w:numId="8">
    <w:abstractNumId w:val="18"/>
  </w:num>
  <w:num w:numId="9">
    <w:abstractNumId w:val="38"/>
  </w:num>
  <w:num w:numId="10">
    <w:abstractNumId w:val="33"/>
  </w:num>
  <w:num w:numId="11">
    <w:abstractNumId w:val="45"/>
  </w:num>
  <w:num w:numId="12">
    <w:abstractNumId w:val="43"/>
  </w:num>
  <w:num w:numId="13">
    <w:abstractNumId w:val="31"/>
  </w:num>
  <w:num w:numId="14">
    <w:abstractNumId w:val="32"/>
  </w:num>
  <w:num w:numId="15">
    <w:abstractNumId w:val="4"/>
  </w:num>
  <w:num w:numId="16">
    <w:abstractNumId w:val="14"/>
  </w:num>
  <w:num w:numId="17">
    <w:abstractNumId w:val="17"/>
  </w:num>
  <w:num w:numId="18">
    <w:abstractNumId w:val="30"/>
  </w:num>
  <w:num w:numId="19">
    <w:abstractNumId w:val="7"/>
  </w:num>
  <w:num w:numId="20">
    <w:abstractNumId w:val="21"/>
  </w:num>
  <w:num w:numId="21">
    <w:abstractNumId w:val="6"/>
  </w:num>
  <w:num w:numId="22">
    <w:abstractNumId w:val="36"/>
  </w:num>
  <w:num w:numId="23">
    <w:abstractNumId w:val="44"/>
  </w:num>
  <w:num w:numId="24">
    <w:abstractNumId w:val="10"/>
  </w:num>
  <w:num w:numId="25">
    <w:abstractNumId w:val="22"/>
  </w:num>
  <w:num w:numId="26">
    <w:abstractNumId w:val="1"/>
  </w:num>
  <w:num w:numId="27">
    <w:abstractNumId w:val="42"/>
  </w:num>
  <w:num w:numId="28">
    <w:abstractNumId w:val="13"/>
  </w:num>
  <w:num w:numId="29">
    <w:abstractNumId w:val="47"/>
  </w:num>
  <w:num w:numId="30">
    <w:abstractNumId w:val="50"/>
  </w:num>
  <w:num w:numId="31">
    <w:abstractNumId w:val="29"/>
  </w:num>
  <w:num w:numId="32">
    <w:abstractNumId w:val="39"/>
  </w:num>
  <w:num w:numId="33">
    <w:abstractNumId w:val="2"/>
  </w:num>
  <w:num w:numId="34">
    <w:abstractNumId w:val="41"/>
  </w:num>
  <w:num w:numId="35">
    <w:abstractNumId w:val="24"/>
  </w:num>
  <w:num w:numId="36">
    <w:abstractNumId w:val="16"/>
  </w:num>
  <w:num w:numId="37">
    <w:abstractNumId w:val="12"/>
  </w:num>
  <w:num w:numId="38">
    <w:abstractNumId w:val="11"/>
  </w:num>
  <w:num w:numId="39">
    <w:abstractNumId w:val="9"/>
  </w:num>
  <w:num w:numId="40">
    <w:abstractNumId w:val="19"/>
  </w:num>
  <w:num w:numId="41">
    <w:abstractNumId w:val="48"/>
  </w:num>
  <w:num w:numId="42">
    <w:abstractNumId w:val="5"/>
  </w:num>
  <w:num w:numId="43">
    <w:abstractNumId w:val="27"/>
  </w:num>
  <w:num w:numId="44">
    <w:abstractNumId w:val="20"/>
  </w:num>
  <w:num w:numId="45">
    <w:abstractNumId w:val="26"/>
  </w:num>
  <w:num w:numId="46">
    <w:abstractNumId w:val="52"/>
  </w:num>
  <w:num w:numId="47">
    <w:abstractNumId w:val="53"/>
  </w:num>
  <w:num w:numId="48">
    <w:abstractNumId w:val="35"/>
  </w:num>
  <w:num w:numId="49">
    <w:abstractNumId w:val="23"/>
  </w:num>
  <w:num w:numId="50">
    <w:abstractNumId w:val="15"/>
  </w:num>
  <w:num w:numId="51">
    <w:abstractNumId w:val="28"/>
  </w:num>
  <w:num w:numId="52">
    <w:abstractNumId w:val="3"/>
  </w:num>
  <w:num w:numId="53">
    <w:abstractNumId w:val="37"/>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F8A"/>
    <w:rsid w:val="00016B44"/>
    <w:rsid w:val="00032E2A"/>
    <w:rsid w:val="000A6A73"/>
    <w:rsid w:val="000E5711"/>
    <w:rsid w:val="001666F6"/>
    <w:rsid w:val="00216293"/>
    <w:rsid w:val="002F2FCF"/>
    <w:rsid w:val="004458AF"/>
    <w:rsid w:val="0058251A"/>
    <w:rsid w:val="0062264C"/>
    <w:rsid w:val="00790D75"/>
    <w:rsid w:val="008917ED"/>
    <w:rsid w:val="008F3F8A"/>
    <w:rsid w:val="00B83160"/>
    <w:rsid w:val="00C07860"/>
    <w:rsid w:val="00E55FED"/>
    <w:rsid w:val="00EC4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8DD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17ED"/>
    <w:pPr>
      <w:ind w:left="720"/>
      <w:contextualSpacing/>
    </w:pPr>
  </w:style>
  <w:style w:type="paragraph" w:styleId="Header">
    <w:name w:val="header"/>
    <w:basedOn w:val="Normal"/>
    <w:link w:val="HeaderChar"/>
    <w:uiPriority w:val="99"/>
    <w:unhideWhenUsed/>
    <w:rsid w:val="00216293"/>
    <w:pPr>
      <w:tabs>
        <w:tab w:val="center" w:pos="4320"/>
        <w:tab w:val="right" w:pos="8640"/>
      </w:tabs>
    </w:pPr>
  </w:style>
  <w:style w:type="character" w:customStyle="1" w:styleId="HeaderChar">
    <w:name w:val="Header Char"/>
    <w:basedOn w:val="DefaultParagraphFont"/>
    <w:link w:val="Header"/>
    <w:uiPriority w:val="99"/>
    <w:rsid w:val="00216293"/>
  </w:style>
  <w:style w:type="paragraph" w:styleId="Footer">
    <w:name w:val="footer"/>
    <w:basedOn w:val="Normal"/>
    <w:link w:val="FooterChar"/>
    <w:uiPriority w:val="99"/>
    <w:unhideWhenUsed/>
    <w:rsid w:val="00216293"/>
    <w:pPr>
      <w:tabs>
        <w:tab w:val="center" w:pos="4320"/>
        <w:tab w:val="right" w:pos="8640"/>
      </w:tabs>
    </w:pPr>
  </w:style>
  <w:style w:type="character" w:customStyle="1" w:styleId="FooterChar">
    <w:name w:val="Footer Char"/>
    <w:basedOn w:val="DefaultParagraphFont"/>
    <w:link w:val="Footer"/>
    <w:uiPriority w:val="99"/>
    <w:rsid w:val="00216293"/>
  </w:style>
  <w:style w:type="character" w:styleId="PageNumber">
    <w:name w:val="page number"/>
    <w:basedOn w:val="DefaultParagraphFont"/>
    <w:uiPriority w:val="99"/>
    <w:semiHidden/>
    <w:unhideWhenUsed/>
    <w:rsid w:val="00216293"/>
  </w:style>
  <w:style w:type="paragraph" w:customStyle="1" w:styleId="Subheading1">
    <w:name w:val="Subheading 1"/>
    <w:basedOn w:val="Normal"/>
    <w:qFormat/>
    <w:rsid w:val="002F2FCF"/>
    <w:pPr>
      <w:pBdr>
        <w:top w:val="single" w:sz="4" w:space="1" w:color="auto"/>
      </w:pBdr>
      <w:spacing w:after="360" w:line="20" w:lineRule="atLeast"/>
      <w:jc w:val="right"/>
    </w:pPr>
    <w:rPr>
      <w:rFonts w:ascii="Trebuchet MS" w:eastAsia="SimSun" w:hAnsi="Trebuchet MS" w:cs="Times New Roman"/>
      <w:b/>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17ED"/>
    <w:pPr>
      <w:ind w:left="720"/>
      <w:contextualSpacing/>
    </w:pPr>
  </w:style>
  <w:style w:type="paragraph" w:styleId="Header">
    <w:name w:val="header"/>
    <w:basedOn w:val="Normal"/>
    <w:link w:val="HeaderChar"/>
    <w:uiPriority w:val="99"/>
    <w:unhideWhenUsed/>
    <w:rsid w:val="00216293"/>
    <w:pPr>
      <w:tabs>
        <w:tab w:val="center" w:pos="4320"/>
        <w:tab w:val="right" w:pos="8640"/>
      </w:tabs>
    </w:pPr>
  </w:style>
  <w:style w:type="character" w:customStyle="1" w:styleId="HeaderChar">
    <w:name w:val="Header Char"/>
    <w:basedOn w:val="DefaultParagraphFont"/>
    <w:link w:val="Header"/>
    <w:uiPriority w:val="99"/>
    <w:rsid w:val="00216293"/>
  </w:style>
  <w:style w:type="paragraph" w:styleId="Footer">
    <w:name w:val="footer"/>
    <w:basedOn w:val="Normal"/>
    <w:link w:val="FooterChar"/>
    <w:uiPriority w:val="99"/>
    <w:unhideWhenUsed/>
    <w:rsid w:val="00216293"/>
    <w:pPr>
      <w:tabs>
        <w:tab w:val="center" w:pos="4320"/>
        <w:tab w:val="right" w:pos="8640"/>
      </w:tabs>
    </w:pPr>
  </w:style>
  <w:style w:type="character" w:customStyle="1" w:styleId="FooterChar">
    <w:name w:val="Footer Char"/>
    <w:basedOn w:val="DefaultParagraphFont"/>
    <w:link w:val="Footer"/>
    <w:uiPriority w:val="99"/>
    <w:rsid w:val="00216293"/>
  </w:style>
  <w:style w:type="character" w:styleId="PageNumber">
    <w:name w:val="page number"/>
    <w:basedOn w:val="DefaultParagraphFont"/>
    <w:uiPriority w:val="99"/>
    <w:semiHidden/>
    <w:unhideWhenUsed/>
    <w:rsid w:val="00216293"/>
  </w:style>
  <w:style w:type="paragraph" w:customStyle="1" w:styleId="Subheading1">
    <w:name w:val="Subheading 1"/>
    <w:basedOn w:val="Normal"/>
    <w:qFormat/>
    <w:rsid w:val="002F2FCF"/>
    <w:pPr>
      <w:pBdr>
        <w:top w:val="single" w:sz="4" w:space="1" w:color="auto"/>
      </w:pBdr>
      <w:spacing w:after="360" w:line="20" w:lineRule="atLeast"/>
      <w:jc w:val="right"/>
    </w:pPr>
    <w:rPr>
      <w:rFonts w:ascii="Trebuchet MS" w:eastAsia="SimSun" w:hAnsi="Trebuchet MS" w:cs="Times New Roman"/>
      <w:b/>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C1101E9C66EF45B330D29A274BD115"/>
        <w:category>
          <w:name w:val="General"/>
          <w:gallery w:val="placeholder"/>
        </w:category>
        <w:types>
          <w:type w:val="bbPlcHdr"/>
        </w:types>
        <w:behaviors>
          <w:behavior w:val="content"/>
        </w:behaviors>
        <w:guid w:val="{C800D7A6-79CE-354E-B403-C85F32AF0177}"/>
      </w:docPartPr>
      <w:docPartBody>
        <w:p w:rsidR="00237F05" w:rsidRDefault="00506E63" w:rsidP="00506E63">
          <w:pPr>
            <w:pStyle w:val="E1C1101E9C66EF45B330D29A274BD115"/>
          </w:pPr>
          <w:r>
            <w:t>[Type text]</w:t>
          </w:r>
        </w:p>
      </w:docPartBody>
    </w:docPart>
    <w:docPart>
      <w:docPartPr>
        <w:name w:val="0E370DF60C53F441B5713BD0D37D63FA"/>
        <w:category>
          <w:name w:val="General"/>
          <w:gallery w:val="placeholder"/>
        </w:category>
        <w:types>
          <w:type w:val="bbPlcHdr"/>
        </w:types>
        <w:behaviors>
          <w:behavior w:val="content"/>
        </w:behaviors>
        <w:guid w:val="{6613EADC-84CC-BF41-AC34-7611A9ECDA0D}"/>
      </w:docPartPr>
      <w:docPartBody>
        <w:p w:rsidR="00237F05" w:rsidRDefault="00506E63" w:rsidP="00506E63">
          <w:pPr>
            <w:pStyle w:val="0E370DF60C53F441B5713BD0D37D63FA"/>
          </w:pPr>
          <w:r>
            <w:t>[Type text]</w:t>
          </w:r>
        </w:p>
      </w:docPartBody>
    </w:docPart>
    <w:docPart>
      <w:docPartPr>
        <w:name w:val="B2E4A531CC39FA4E8F986E03D2BF7595"/>
        <w:category>
          <w:name w:val="General"/>
          <w:gallery w:val="placeholder"/>
        </w:category>
        <w:types>
          <w:type w:val="bbPlcHdr"/>
        </w:types>
        <w:behaviors>
          <w:behavior w:val="content"/>
        </w:behaviors>
        <w:guid w:val="{939749B2-5AC9-2E46-8785-5F7E9F93AC86}"/>
      </w:docPartPr>
      <w:docPartBody>
        <w:p w:rsidR="00237F05" w:rsidRDefault="00506E63" w:rsidP="00506E63">
          <w:pPr>
            <w:pStyle w:val="B2E4A531CC39FA4E8F986E03D2BF759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63"/>
    <w:rsid w:val="00237F05"/>
    <w:rsid w:val="00506E63"/>
    <w:rsid w:val="00DB163E"/>
    <w:rsid w:val="00F61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1101E9C66EF45B330D29A274BD115">
    <w:name w:val="E1C1101E9C66EF45B330D29A274BD115"/>
    <w:rsid w:val="00506E63"/>
  </w:style>
  <w:style w:type="paragraph" w:customStyle="1" w:styleId="0E370DF60C53F441B5713BD0D37D63FA">
    <w:name w:val="0E370DF60C53F441B5713BD0D37D63FA"/>
    <w:rsid w:val="00506E63"/>
  </w:style>
  <w:style w:type="paragraph" w:customStyle="1" w:styleId="B2E4A531CC39FA4E8F986E03D2BF7595">
    <w:name w:val="B2E4A531CC39FA4E8F986E03D2BF7595"/>
    <w:rsid w:val="00506E63"/>
  </w:style>
  <w:style w:type="paragraph" w:customStyle="1" w:styleId="7229E1C57733ED40825ED14E9E083531">
    <w:name w:val="7229E1C57733ED40825ED14E9E083531"/>
    <w:rsid w:val="00506E63"/>
  </w:style>
  <w:style w:type="paragraph" w:customStyle="1" w:styleId="EB9B84B966A8CC46B0B5BDC50D8D7BB4">
    <w:name w:val="EB9B84B966A8CC46B0B5BDC50D8D7BB4"/>
    <w:rsid w:val="00506E63"/>
  </w:style>
  <w:style w:type="paragraph" w:customStyle="1" w:styleId="F4E14B1C29FB5440AF25F1DC734FFFC8">
    <w:name w:val="F4E14B1C29FB5440AF25F1DC734FFFC8"/>
    <w:rsid w:val="00506E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C1101E9C66EF45B330D29A274BD115">
    <w:name w:val="E1C1101E9C66EF45B330D29A274BD115"/>
    <w:rsid w:val="00506E63"/>
  </w:style>
  <w:style w:type="paragraph" w:customStyle="1" w:styleId="0E370DF60C53F441B5713BD0D37D63FA">
    <w:name w:val="0E370DF60C53F441B5713BD0D37D63FA"/>
    <w:rsid w:val="00506E63"/>
  </w:style>
  <w:style w:type="paragraph" w:customStyle="1" w:styleId="B2E4A531CC39FA4E8F986E03D2BF7595">
    <w:name w:val="B2E4A531CC39FA4E8F986E03D2BF7595"/>
    <w:rsid w:val="00506E63"/>
  </w:style>
  <w:style w:type="paragraph" w:customStyle="1" w:styleId="7229E1C57733ED40825ED14E9E083531">
    <w:name w:val="7229E1C57733ED40825ED14E9E083531"/>
    <w:rsid w:val="00506E63"/>
  </w:style>
  <w:style w:type="paragraph" w:customStyle="1" w:styleId="EB9B84B966A8CC46B0B5BDC50D8D7BB4">
    <w:name w:val="EB9B84B966A8CC46B0B5BDC50D8D7BB4"/>
    <w:rsid w:val="00506E63"/>
  </w:style>
  <w:style w:type="paragraph" w:customStyle="1" w:styleId="F4E14B1C29FB5440AF25F1DC734FFFC8">
    <w:name w:val="F4E14B1C29FB5440AF25F1DC734FFFC8"/>
    <w:rsid w:val="00506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2421B-3F27-4DDE-A399-DEC9BE94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1627</Words>
  <Characters>9279</Characters>
  <Application>Microsoft Office Word</Application>
  <DocSecurity>0</DocSecurity>
  <Lines>77</Lines>
  <Paragraphs>21</Paragraphs>
  <ScaleCrop>false</ScaleCrop>
  <Company>University of Central Missouri</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lwatkins</cp:lastModifiedBy>
  <cp:revision>8</cp:revision>
  <dcterms:created xsi:type="dcterms:W3CDTF">2013-05-31T17:14:00Z</dcterms:created>
  <dcterms:modified xsi:type="dcterms:W3CDTF">2013-06-27T19:30:00Z</dcterms:modified>
</cp:coreProperties>
</file>