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62" w:rsidRPr="007A418F" w:rsidRDefault="00A3193F" w:rsidP="00A3193F">
      <w:pPr>
        <w:jc w:val="center"/>
      </w:pPr>
      <w:bookmarkStart w:id="0" w:name="_GoBack"/>
      <w:bookmarkEnd w:id="0"/>
      <w:r>
        <w:rPr>
          <w:rFonts w:asciiTheme="minorHAnsi" w:hAnsiTheme="minorHAnsi" w:cstheme="minorHAnsi"/>
          <w:sz w:val="40"/>
          <w:szCs w:val="40"/>
        </w:rPr>
        <w:t xml:space="preserve">Letter Household may have Social Security Office Complete </w:t>
      </w:r>
      <w:r w:rsidR="00BC7E62" w:rsidRPr="00E90AB5">
        <w:rPr>
          <w:rFonts w:asciiTheme="minorHAnsi" w:hAnsiTheme="minorHAnsi" w:cstheme="minorHAnsi"/>
          <w:sz w:val="40"/>
          <w:szCs w:val="40"/>
        </w:rPr>
        <w:t>Social Security and/or Supplemental Income (SSI)</w:t>
      </w:r>
    </w:p>
    <w:p w:rsidR="00BC7E62" w:rsidRPr="00E90AB5" w:rsidRDefault="00BC7E62" w:rsidP="00A3193F">
      <w:pPr>
        <w:suppressAutoHyphens/>
        <w:jc w:val="center"/>
        <w:rPr>
          <w:rFonts w:asciiTheme="minorHAnsi" w:hAnsiTheme="minorHAnsi" w:cstheme="minorHAnsi"/>
          <w:sz w:val="40"/>
          <w:szCs w:val="40"/>
        </w:rPr>
      </w:pPr>
      <w:r w:rsidRPr="00E90AB5">
        <w:rPr>
          <w:rFonts w:asciiTheme="minorHAnsi" w:hAnsiTheme="minorHAnsi" w:cstheme="minorHAnsi"/>
          <w:sz w:val="40"/>
          <w:szCs w:val="40"/>
        </w:rPr>
        <w:t>Statement of Earnings</w:t>
      </w: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r w:rsidRPr="00E90AB5">
        <w:rPr>
          <w:rFonts w:asciiTheme="minorHAnsi" w:hAnsiTheme="minorHAnsi" w:cstheme="minorHAnsi"/>
        </w:rPr>
        <w:t xml:space="preserve">This statement is to confirm that </w:t>
      </w:r>
      <w:r w:rsidRPr="00E90AB5">
        <w:rPr>
          <w:rFonts w:asciiTheme="minorHAnsi" w:hAnsiTheme="minorHAnsi" w:cstheme="minorHAnsi"/>
          <w:b/>
        </w:rPr>
        <w:t>[name of claimant]</w:t>
      </w:r>
      <w:r w:rsidRPr="00E90AB5">
        <w:rPr>
          <w:rFonts w:asciiTheme="minorHAnsi" w:hAnsiTheme="minorHAnsi" w:cstheme="minorHAnsi"/>
        </w:rPr>
        <w:t xml:space="preserve"> received the following:</w:t>
      </w:r>
    </w:p>
    <w:p w:rsidR="00BC7E62" w:rsidRPr="00E90AB5" w:rsidRDefault="00BC7E62" w:rsidP="00BC7E62">
      <w:pPr>
        <w:suppressAutoHyphen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0"/>
        <w:gridCol w:w="270"/>
        <w:gridCol w:w="4140"/>
      </w:tblGrid>
      <w:tr w:rsidR="00BC7E62" w:rsidRPr="00E90AB5" w:rsidTr="001D7249">
        <w:trPr>
          <w:trHeight w:val="432"/>
        </w:trPr>
        <w:tc>
          <w:tcPr>
            <w:tcW w:w="3240" w:type="dxa"/>
            <w:tcBorders>
              <w:top w:val="nil"/>
              <w:left w:val="nil"/>
              <w:bottom w:val="nil"/>
              <w:right w:val="nil"/>
            </w:tcBorders>
            <w:vAlign w:val="center"/>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Social Security</w:t>
            </w:r>
          </w:p>
        </w:tc>
        <w:tc>
          <w:tcPr>
            <w:tcW w:w="270" w:type="dxa"/>
            <w:tcBorders>
              <w:top w:val="nil"/>
              <w:left w:val="nil"/>
              <w:bottom w:val="nil"/>
              <w:right w:val="nil"/>
            </w:tcBorders>
            <w:vAlign w:val="bottom"/>
          </w:tcPr>
          <w:p w:rsidR="00BC7E62" w:rsidRPr="00E90AB5" w:rsidRDefault="00BC7E62" w:rsidP="001D7249">
            <w:pPr>
              <w:suppressAutoHyphens/>
              <w:jc w:val="center"/>
              <w:rPr>
                <w:rFonts w:asciiTheme="minorHAnsi" w:hAnsiTheme="minorHAnsi" w:cstheme="minorHAnsi"/>
              </w:rPr>
            </w:pPr>
            <w:r w:rsidRPr="00E90AB5">
              <w:rPr>
                <w:rFonts w:asciiTheme="minorHAnsi" w:hAnsiTheme="minorHAnsi" w:cstheme="minorHAnsi"/>
              </w:rPr>
              <w:t>$</w:t>
            </w:r>
          </w:p>
        </w:tc>
        <w:tc>
          <w:tcPr>
            <w:tcW w:w="4140" w:type="dxa"/>
            <w:tcBorders>
              <w:top w:val="nil"/>
              <w:left w:val="nil"/>
              <w:bottom w:val="single" w:sz="4" w:space="0" w:color="auto"/>
              <w:right w:val="nil"/>
            </w:tcBorders>
            <w:vAlign w:val="center"/>
          </w:tcPr>
          <w:p w:rsidR="00BC7E62" w:rsidRPr="00E90AB5" w:rsidRDefault="00BC7E62" w:rsidP="001D7249">
            <w:pPr>
              <w:suppressAutoHyphens/>
              <w:jc w:val="center"/>
              <w:rPr>
                <w:rFonts w:asciiTheme="minorHAnsi" w:hAnsiTheme="minorHAnsi" w:cstheme="minorHAnsi"/>
              </w:rPr>
            </w:pPr>
          </w:p>
        </w:tc>
      </w:tr>
      <w:tr w:rsidR="00BC7E62" w:rsidRPr="00E90AB5" w:rsidTr="001D7249">
        <w:trPr>
          <w:trHeight w:val="432"/>
        </w:trPr>
        <w:tc>
          <w:tcPr>
            <w:tcW w:w="3240" w:type="dxa"/>
            <w:tcBorders>
              <w:top w:val="nil"/>
              <w:left w:val="nil"/>
              <w:bottom w:val="nil"/>
              <w:right w:val="nil"/>
            </w:tcBorders>
            <w:vAlign w:val="center"/>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Supplemental Security Income</w:t>
            </w:r>
          </w:p>
        </w:tc>
        <w:tc>
          <w:tcPr>
            <w:tcW w:w="270" w:type="dxa"/>
            <w:tcBorders>
              <w:top w:val="nil"/>
              <w:left w:val="nil"/>
              <w:bottom w:val="nil"/>
              <w:right w:val="nil"/>
            </w:tcBorders>
            <w:vAlign w:val="bottom"/>
          </w:tcPr>
          <w:p w:rsidR="00BC7E62" w:rsidRPr="00E90AB5" w:rsidRDefault="00BC7E62" w:rsidP="001D7249">
            <w:pPr>
              <w:suppressAutoHyphens/>
              <w:jc w:val="center"/>
              <w:rPr>
                <w:rFonts w:asciiTheme="minorHAnsi" w:hAnsiTheme="minorHAnsi" w:cstheme="minorHAnsi"/>
              </w:rPr>
            </w:pPr>
            <w:r w:rsidRPr="00E90AB5">
              <w:rPr>
                <w:rFonts w:asciiTheme="minorHAnsi" w:hAnsiTheme="minorHAnsi" w:cstheme="minorHAnsi"/>
              </w:rPr>
              <w:t>$</w:t>
            </w:r>
          </w:p>
        </w:tc>
        <w:tc>
          <w:tcPr>
            <w:tcW w:w="4140" w:type="dxa"/>
            <w:tcBorders>
              <w:top w:val="single" w:sz="4" w:space="0" w:color="auto"/>
              <w:left w:val="nil"/>
              <w:bottom w:val="single" w:sz="4" w:space="0" w:color="auto"/>
              <w:right w:val="nil"/>
            </w:tcBorders>
            <w:vAlign w:val="center"/>
          </w:tcPr>
          <w:p w:rsidR="00BC7E62" w:rsidRPr="00E90AB5" w:rsidRDefault="00BC7E62" w:rsidP="001D7249">
            <w:pPr>
              <w:suppressAutoHyphens/>
              <w:jc w:val="center"/>
              <w:rPr>
                <w:rFonts w:asciiTheme="minorHAnsi" w:hAnsiTheme="minorHAnsi" w:cstheme="minorHAnsi"/>
              </w:rPr>
            </w:pPr>
          </w:p>
        </w:tc>
      </w:tr>
      <w:tr w:rsidR="00BC7E62" w:rsidRPr="00E90AB5" w:rsidTr="001D7249">
        <w:trPr>
          <w:trHeight w:val="432"/>
        </w:trPr>
        <w:tc>
          <w:tcPr>
            <w:tcW w:w="3510" w:type="dxa"/>
            <w:gridSpan w:val="2"/>
            <w:tcBorders>
              <w:top w:val="nil"/>
              <w:left w:val="nil"/>
              <w:bottom w:val="nil"/>
              <w:right w:val="nil"/>
            </w:tcBorders>
            <w:vAlign w:val="center"/>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For the month of:</w:t>
            </w:r>
          </w:p>
        </w:tc>
        <w:tc>
          <w:tcPr>
            <w:tcW w:w="4140" w:type="dxa"/>
            <w:tcBorders>
              <w:top w:val="single" w:sz="4" w:space="0" w:color="auto"/>
              <w:left w:val="nil"/>
              <w:bottom w:val="single" w:sz="4" w:space="0" w:color="auto"/>
              <w:right w:val="nil"/>
            </w:tcBorders>
            <w:vAlign w:val="center"/>
          </w:tcPr>
          <w:p w:rsidR="00BC7E62" w:rsidRPr="00E90AB5" w:rsidRDefault="00BC7E62" w:rsidP="001D7249">
            <w:pPr>
              <w:suppressAutoHyphens/>
              <w:jc w:val="center"/>
              <w:rPr>
                <w:rFonts w:asciiTheme="minorHAnsi" w:hAnsiTheme="minorHAnsi" w:cstheme="minorHAnsi"/>
              </w:rPr>
            </w:pPr>
          </w:p>
        </w:tc>
      </w:tr>
    </w:tbl>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5147"/>
        <w:gridCol w:w="763"/>
        <w:gridCol w:w="941"/>
        <w:gridCol w:w="3409"/>
      </w:tblGrid>
      <w:tr w:rsidR="00BC7E62" w:rsidRPr="00E90AB5" w:rsidTr="001D7249">
        <w:trPr>
          <w:trHeight w:val="432"/>
        </w:trPr>
        <w:tc>
          <w:tcPr>
            <w:tcW w:w="6210" w:type="dxa"/>
            <w:gridSpan w:val="2"/>
            <w:tcBorders>
              <w:bottom w:val="single" w:sz="4" w:space="0" w:color="auto"/>
            </w:tcBorders>
            <w:vAlign w:val="center"/>
          </w:tcPr>
          <w:p w:rsidR="00BC7E62" w:rsidRPr="00E90AB5" w:rsidRDefault="00BC7E62" w:rsidP="001D7249">
            <w:pPr>
              <w:suppressAutoHyphens/>
              <w:rPr>
                <w:rFonts w:asciiTheme="minorHAnsi" w:hAnsiTheme="minorHAnsi" w:cstheme="minorHAnsi"/>
              </w:rPr>
            </w:pPr>
          </w:p>
        </w:tc>
        <w:tc>
          <w:tcPr>
            <w:tcW w:w="999" w:type="dxa"/>
            <w:vMerge w:val="restart"/>
          </w:tcPr>
          <w:p w:rsidR="00BC7E62" w:rsidRPr="00E90AB5" w:rsidRDefault="00BC7E62" w:rsidP="001D7249">
            <w:pPr>
              <w:suppressAutoHyphens/>
              <w:rPr>
                <w:rFonts w:asciiTheme="minorHAnsi" w:hAnsiTheme="minorHAnsi" w:cstheme="minorHAnsi"/>
              </w:rPr>
            </w:pPr>
          </w:p>
        </w:tc>
        <w:tc>
          <w:tcPr>
            <w:tcW w:w="3591" w:type="dxa"/>
            <w:tcBorders>
              <w:bottom w:val="single" w:sz="4" w:space="0" w:color="auto"/>
            </w:tcBorders>
            <w:vAlign w:val="center"/>
          </w:tcPr>
          <w:p w:rsidR="00BC7E62" w:rsidRPr="00E90AB5" w:rsidRDefault="00BC7E62" w:rsidP="001D7249">
            <w:pPr>
              <w:suppressAutoHyphens/>
              <w:rPr>
                <w:rFonts w:asciiTheme="minorHAnsi" w:hAnsiTheme="minorHAnsi" w:cstheme="minorHAnsi"/>
              </w:rPr>
            </w:pPr>
          </w:p>
        </w:tc>
      </w:tr>
      <w:tr w:rsidR="00BC7E62" w:rsidRPr="00E90AB5" w:rsidTr="001D7249">
        <w:trPr>
          <w:trHeight w:val="278"/>
        </w:trPr>
        <w:tc>
          <w:tcPr>
            <w:tcW w:w="6210" w:type="dxa"/>
            <w:gridSpan w:val="2"/>
            <w:tcBorders>
              <w:top w:val="single" w:sz="4" w:space="0" w:color="auto"/>
            </w:tcBorders>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Signature of Official</w:t>
            </w:r>
          </w:p>
        </w:tc>
        <w:tc>
          <w:tcPr>
            <w:tcW w:w="999" w:type="dxa"/>
            <w:vMerge/>
          </w:tcPr>
          <w:p w:rsidR="00BC7E62" w:rsidRPr="00E90AB5" w:rsidRDefault="00BC7E62" w:rsidP="001D7249">
            <w:pPr>
              <w:suppressAutoHyphens/>
              <w:jc w:val="center"/>
              <w:rPr>
                <w:rFonts w:asciiTheme="minorHAnsi" w:hAnsiTheme="minorHAnsi" w:cstheme="minorHAnsi"/>
              </w:rPr>
            </w:pPr>
          </w:p>
        </w:tc>
        <w:tc>
          <w:tcPr>
            <w:tcW w:w="3591" w:type="dxa"/>
            <w:tcBorders>
              <w:top w:val="single" w:sz="4" w:space="0" w:color="auto"/>
            </w:tcBorders>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Date</w:t>
            </w:r>
          </w:p>
        </w:tc>
      </w:tr>
      <w:tr w:rsidR="00BC7E62" w:rsidRPr="00E90AB5" w:rsidTr="001D7249">
        <w:trPr>
          <w:trHeight w:val="162"/>
        </w:trPr>
        <w:tc>
          <w:tcPr>
            <w:tcW w:w="10800" w:type="dxa"/>
            <w:gridSpan w:val="4"/>
            <w:vAlign w:val="center"/>
          </w:tcPr>
          <w:p w:rsidR="00BC7E62" w:rsidRPr="00E90AB5" w:rsidRDefault="00BC7E62" w:rsidP="001D7249">
            <w:pPr>
              <w:suppressAutoHyphens/>
              <w:rPr>
                <w:rFonts w:asciiTheme="minorHAnsi" w:hAnsiTheme="minorHAnsi" w:cstheme="minorHAnsi"/>
                <w:sz w:val="8"/>
                <w:szCs w:val="8"/>
              </w:rPr>
            </w:pPr>
          </w:p>
        </w:tc>
      </w:tr>
      <w:tr w:rsidR="00BC7E62" w:rsidRPr="00E90AB5" w:rsidTr="001D7249">
        <w:trPr>
          <w:trHeight w:val="288"/>
        </w:trPr>
        <w:tc>
          <w:tcPr>
            <w:tcW w:w="10800" w:type="dxa"/>
            <w:gridSpan w:val="4"/>
            <w:tcBorders>
              <w:bottom w:val="single" w:sz="4" w:space="0" w:color="auto"/>
            </w:tcBorders>
            <w:vAlign w:val="center"/>
          </w:tcPr>
          <w:p w:rsidR="00BC7E62" w:rsidRPr="00E90AB5" w:rsidRDefault="00BC7E62" w:rsidP="001D7249">
            <w:pPr>
              <w:suppressAutoHyphens/>
              <w:rPr>
                <w:rFonts w:asciiTheme="minorHAnsi" w:hAnsiTheme="minorHAnsi" w:cstheme="minorHAnsi"/>
              </w:rPr>
            </w:pPr>
          </w:p>
        </w:tc>
      </w:tr>
      <w:tr w:rsidR="00BC7E62" w:rsidRPr="00E90AB5" w:rsidTr="001D7249">
        <w:trPr>
          <w:trHeight w:val="504"/>
        </w:trPr>
        <w:tc>
          <w:tcPr>
            <w:tcW w:w="10800" w:type="dxa"/>
            <w:gridSpan w:val="4"/>
            <w:tcBorders>
              <w:top w:val="single" w:sz="4" w:space="0" w:color="auto"/>
            </w:tcBorders>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Address</w:t>
            </w:r>
          </w:p>
        </w:tc>
      </w:tr>
      <w:tr w:rsidR="00BC7E62" w:rsidRPr="00E90AB5" w:rsidTr="001D7249">
        <w:trPr>
          <w:trHeight w:val="207"/>
        </w:trPr>
        <w:tc>
          <w:tcPr>
            <w:tcW w:w="10800" w:type="dxa"/>
            <w:gridSpan w:val="4"/>
          </w:tcPr>
          <w:p w:rsidR="00BC7E62" w:rsidRPr="00E90AB5" w:rsidRDefault="00BC7E62" w:rsidP="001D7249">
            <w:pPr>
              <w:suppressAutoHyphens/>
              <w:jc w:val="center"/>
              <w:rPr>
                <w:rFonts w:asciiTheme="minorHAnsi" w:hAnsiTheme="minorHAnsi" w:cstheme="minorHAnsi"/>
                <w:sz w:val="8"/>
                <w:szCs w:val="8"/>
              </w:rPr>
            </w:pPr>
          </w:p>
        </w:tc>
      </w:tr>
      <w:tr w:rsidR="00BC7E62" w:rsidRPr="00E90AB5" w:rsidTr="001D7249">
        <w:trPr>
          <w:trHeight w:val="432"/>
        </w:trPr>
        <w:tc>
          <w:tcPr>
            <w:tcW w:w="5400" w:type="dxa"/>
            <w:tcBorders>
              <w:top w:val="single" w:sz="4" w:space="0" w:color="auto"/>
            </w:tcBorders>
          </w:tcPr>
          <w:p w:rsidR="00BC7E62" w:rsidRPr="00E90AB5" w:rsidRDefault="00BC7E62" w:rsidP="001D7249">
            <w:pPr>
              <w:suppressAutoHyphens/>
              <w:rPr>
                <w:rFonts w:asciiTheme="minorHAnsi" w:hAnsiTheme="minorHAnsi" w:cstheme="minorHAnsi"/>
              </w:rPr>
            </w:pPr>
            <w:r w:rsidRPr="00E90AB5">
              <w:rPr>
                <w:rFonts w:asciiTheme="minorHAnsi" w:hAnsiTheme="minorHAnsi" w:cstheme="minorHAnsi"/>
              </w:rPr>
              <w:t>Telephone Number</w:t>
            </w:r>
          </w:p>
        </w:tc>
        <w:tc>
          <w:tcPr>
            <w:tcW w:w="5400" w:type="dxa"/>
            <w:gridSpan w:val="3"/>
          </w:tcPr>
          <w:p w:rsidR="00BC7E62" w:rsidRPr="00E90AB5" w:rsidRDefault="00BC7E62" w:rsidP="001D7249">
            <w:pPr>
              <w:suppressAutoHyphens/>
              <w:rPr>
                <w:rFonts w:asciiTheme="minorHAnsi" w:hAnsiTheme="minorHAnsi" w:cstheme="minorHAnsi"/>
              </w:rPr>
            </w:pPr>
          </w:p>
        </w:tc>
      </w:tr>
    </w:tbl>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Pr="00E90AB5" w:rsidRDefault="00BC7E62" w:rsidP="00BC7E62">
      <w:pPr>
        <w:suppressAutoHyphens/>
        <w:rPr>
          <w:rFonts w:asciiTheme="minorHAnsi" w:hAnsiTheme="minorHAnsi" w:cstheme="minorHAnsi"/>
        </w:rPr>
      </w:pPr>
    </w:p>
    <w:p w:rsidR="00BC7E62" w:rsidRDefault="00BC7E62" w:rsidP="00BC7E62">
      <w:pPr>
        <w:suppressAutoHyphens/>
        <w:jc w:val="center"/>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textAlignment w:val="auto"/>
        <w:rPr>
          <w:rFonts w:asciiTheme="minorHAnsi" w:hAnsiTheme="minorHAnsi" w:cstheme="minorHAnsi"/>
        </w:rPr>
      </w:pPr>
    </w:p>
    <w:p w:rsidR="00BC7E62" w:rsidRDefault="00BC7E62" w:rsidP="00BC7E62">
      <w:pPr>
        <w:overflowPunct/>
        <w:autoSpaceDE/>
        <w:autoSpaceDN/>
        <w:adjustRightInd/>
        <w:jc w:val="right"/>
        <w:textAlignment w:val="auto"/>
        <w:rPr>
          <w:rFonts w:asciiTheme="minorHAnsi" w:hAnsiTheme="minorHAnsi" w:cstheme="minorHAnsi"/>
        </w:rPr>
      </w:pPr>
      <w:r w:rsidRPr="00E90AB5">
        <w:rPr>
          <w:rFonts w:asciiTheme="minorHAnsi" w:hAnsiTheme="minorHAnsi" w:cstheme="minorHAnsi"/>
        </w:rPr>
        <w:t>(Information follows to the reverse side.)</w:t>
      </w:r>
    </w:p>
    <w:p w:rsidR="00BC7E62" w:rsidRDefault="00BC7E62" w:rsidP="00BC7E62">
      <w:pPr>
        <w:overflowPunct/>
        <w:autoSpaceDE/>
        <w:autoSpaceDN/>
        <w:adjustRightInd/>
        <w:jc w:val="right"/>
        <w:textAlignment w:val="auto"/>
        <w:rPr>
          <w:rFonts w:asciiTheme="minorHAnsi" w:hAnsiTheme="minorHAnsi" w:cstheme="minorHAnsi"/>
        </w:rPr>
      </w:pPr>
    </w:p>
    <w:p w:rsidR="00BC7E62" w:rsidRPr="00C52323" w:rsidRDefault="00BC7E62" w:rsidP="00BC7E62">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BC7E62" w:rsidRDefault="00BC7E62" w:rsidP="00BC7E62">
      <w:pPr>
        <w:shd w:val="clear" w:color="auto" w:fill="FFFFFF"/>
        <w:rPr>
          <w:rFonts w:ascii="Calibri" w:hAnsi="Calibri" w:cs="Calibri"/>
          <w:color w:val="444444"/>
          <w:sz w:val="18"/>
          <w:szCs w:val="18"/>
          <w:bdr w:val="none" w:sz="0" w:space="0" w:color="auto" w:frame="1"/>
        </w:rPr>
      </w:pPr>
    </w:p>
    <w:p w:rsidR="00BC7E62" w:rsidRDefault="00BC7E62" w:rsidP="00BC7E62">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BC7E62" w:rsidRDefault="00BC7E62" w:rsidP="00BC7E62">
      <w:pPr>
        <w:shd w:val="clear" w:color="auto" w:fill="FFFFFF"/>
        <w:rPr>
          <w:rFonts w:ascii="Calibri" w:hAnsi="Calibri" w:cs="Calibri"/>
          <w:color w:val="444444"/>
          <w:sz w:val="18"/>
          <w:szCs w:val="18"/>
          <w:bdr w:val="none" w:sz="0" w:space="0" w:color="auto" w:frame="1"/>
        </w:rPr>
      </w:pP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123AA9" w:rsidRDefault="00123AA9" w:rsidP="00123AA9">
      <w:pPr>
        <w:pStyle w:val="NormalWeb"/>
        <w:shd w:val="clear" w:color="auto" w:fill="FFFFFF"/>
        <w:spacing w:before="0" w:beforeAutospacing="0" w:after="0" w:afterAutospacing="0"/>
        <w:rPr>
          <w:rFonts w:asciiTheme="minorHAnsi" w:hAnsiTheme="minorHAnsi" w:cstheme="minorHAnsi"/>
          <w:color w:val="1B1B1B"/>
          <w:sz w:val="18"/>
          <w:szCs w:val="18"/>
        </w:rPr>
      </w:pPr>
    </w:p>
    <w:p w:rsidR="00123AA9" w:rsidRDefault="00123AA9" w:rsidP="00123AA9">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123AA9" w:rsidRDefault="00123AA9" w:rsidP="00123AA9">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123AA9" w:rsidRDefault="00123AA9" w:rsidP="00123AA9">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123AA9" w:rsidRDefault="00123AA9" w:rsidP="00123AA9">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123AA9" w:rsidRDefault="00123AA9" w:rsidP="00123AA9">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Default="001378FF" w:rsidP="00BC7E62"/>
    <w:sectPr w:rsidR="001378FF" w:rsidSect="00A3193F">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62"/>
    <w:rsid w:val="00123AA9"/>
    <w:rsid w:val="001378FF"/>
    <w:rsid w:val="00306EF2"/>
    <w:rsid w:val="007503E6"/>
    <w:rsid w:val="00A3193F"/>
    <w:rsid w:val="00BC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39CB-9B67-4E7C-A14C-61EA58C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23AA9"/>
    <w:rPr>
      <w:color w:val="0000FF"/>
      <w:u w:val="single"/>
    </w:rPr>
  </w:style>
  <w:style w:type="paragraph" w:styleId="NormalWeb">
    <w:name w:val="Normal (Web)"/>
    <w:basedOn w:val="Normal"/>
    <w:uiPriority w:val="99"/>
    <w:semiHidden/>
    <w:unhideWhenUsed/>
    <w:rsid w:val="00123AA9"/>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12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Security Supplemental Security Income Houselhold Form</vt:lpstr>
    </vt:vector>
  </TitlesOfParts>
  <Company>State of Missouri</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Supplemental Security Income Houselhold Form</dc:title>
  <dc:subject/>
  <dc:creator>Department of Elementary and Secondary Education</dc:creator>
  <cp:keywords/>
  <dc:description/>
  <cp:lastModifiedBy>Hickey, Darla</cp:lastModifiedBy>
  <cp:revision>2</cp:revision>
  <dcterms:created xsi:type="dcterms:W3CDTF">2022-09-27T19:39:00Z</dcterms:created>
  <dcterms:modified xsi:type="dcterms:W3CDTF">2022-09-27T19:39:00Z</dcterms:modified>
</cp:coreProperties>
</file>